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713D5" w:rsidRPr="002507C6" w:rsidRDefault="00B5010F" w:rsidP="0048380B">
      <w:pPr>
        <w:pStyle w:val="Title"/>
        <w:ind w:left="0" w:hanging="2"/>
        <w:jc w:val="left"/>
        <w:rPr>
          <w:b w:val="0"/>
          <w:sz w:val="20"/>
          <w:szCs w:val="20"/>
        </w:rPr>
      </w:pPr>
      <w:r w:rsidRPr="002507C6">
        <w:rPr>
          <w:sz w:val="20"/>
          <w:szCs w:val="20"/>
        </w:rPr>
        <w:t xml:space="preserve">Charter Academy of the Redwoods </w:t>
      </w:r>
    </w:p>
    <w:p w14:paraId="00000002" w14:textId="47B7F9E7" w:rsidR="004713D5" w:rsidRPr="002507C6" w:rsidRDefault="00B5010F" w:rsidP="0048380B">
      <w:pPr>
        <w:pStyle w:val="Title"/>
        <w:ind w:left="0" w:hanging="2"/>
        <w:jc w:val="left"/>
        <w:rPr>
          <w:b w:val="0"/>
          <w:sz w:val="20"/>
          <w:szCs w:val="20"/>
        </w:rPr>
      </w:pPr>
      <w:r w:rsidRPr="002507C6">
        <w:rPr>
          <w:b w:val="0"/>
          <w:sz w:val="20"/>
          <w:szCs w:val="20"/>
        </w:rPr>
        <w:t xml:space="preserve">Minutes of the Regular Meeting of Tuesday, January </w:t>
      </w:r>
      <w:r w:rsidR="00A80960" w:rsidRPr="002507C6">
        <w:rPr>
          <w:b w:val="0"/>
          <w:sz w:val="20"/>
          <w:szCs w:val="20"/>
        </w:rPr>
        <w:t>27</w:t>
      </w:r>
      <w:r w:rsidR="00C10824" w:rsidRPr="002507C6">
        <w:rPr>
          <w:b w:val="0"/>
          <w:sz w:val="20"/>
          <w:szCs w:val="20"/>
        </w:rPr>
        <w:t>, 202</w:t>
      </w:r>
      <w:r w:rsidR="00A80960" w:rsidRPr="002507C6">
        <w:rPr>
          <w:b w:val="0"/>
          <w:sz w:val="20"/>
          <w:szCs w:val="20"/>
        </w:rPr>
        <w:t>6</w:t>
      </w:r>
    </w:p>
    <w:p w14:paraId="7306EAA8" w14:textId="77777777" w:rsidR="007D309C" w:rsidRPr="002507C6" w:rsidRDefault="007D309C" w:rsidP="007D309C">
      <w:pPr>
        <w:pStyle w:val="Title"/>
        <w:ind w:left="0" w:hanging="2"/>
        <w:jc w:val="left"/>
        <w:rPr>
          <w:b w:val="0"/>
          <w:bCs w:val="0"/>
          <w:sz w:val="20"/>
          <w:szCs w:val="20"/>
        </w:rPr>
      </w:pPr>
      <w:r w:rsidRPr="002507C6">
        <w:rPr>
          <w:b w:val="0"/>
          <w:bCs w:val="0"/>
          <w:sz w:val="20"/>
          <w:szCs w:val="20"/>
        </w:rPr>
        <w:t>Redwood Academy of Ukiah</w:t>
      </w:r>
    </w:p>
    <w:p w14:paraId="00000007" w14:textId="697C3862" w:rsidR="004713D5" w:rsidRPr="002507C6" w:rsidRDefault="007D309C" w:rsidP="007D309C">
      <w:pPr>
        <w:pStyle w:val="ListParagraph"/>
        <w:numPr>
          <w:ilvl w:val="0"/>
          <w:numId w:val="5"/>
        </w:numPr>
        <w:ind w:leftChars="0" w:firstLineChars="0"/>
        <w:rPr>
          <w:bCs/>
          <w:sz w:val="20"/>
          <w:szCs w:val="20"/>
        </w:rPr>
      </w:pPr>
      <w:r w:rsidRPr="002507C6">
        <w:rPr>
          <w:bCs/>
          <w:sz w:val="20"/>
          <w:szCs w:val="20"/>
        </w:rPr>
        <w:t xml:space="preserve">State Street, Ukiah   </w:t>
      </w:r>
    </w:p>
    <w:p w14:paraId="4F76DDD2" w14:textId="77777777" w:rsidR="007D309C" w:rsidRPr="002507C6" w:rsidRDefault="007D309C" w:rsidP="007D309C">
      <w:pPr>
        <w:pStyle w:val="Heading1"/>
        <w:numPr>
          <w:ilvl w:val="0"/>
          <w:numId w:val="0"/>
        </w:numPr>
        <w:rPr>
          <w:sz w:val="20"/>
          <w:szCs w:val="20"/>
        </w:rPr>
      </w:pPr>
    </w:p>
    <w:p w14:paraId="00000008" w14:textId="77777777" w:rsidR="004713D5" w:rsidRPr="002507C6" w:rsidRDefault="00B5010F" w:rsidP="007D309C">
      <w:pPr>
        <w:pStyle w:val="Heading1"/>
        <w:numPr>
          <w:ilvl w:val="0"/>
          <w:numId w:val="0"/>
        </w:numPr>
        <w:rPr>
          <w:sz w:val="20"/>
          <w:szCs w:val="20"/>
        </w:rPr>
      </w:pPr>
      <w:r w:rsidRPr="002507C6">
        <w:rPr>
          <w:sz w:val="20"/>
          <w:szCs w:val="20"/>
        </w:rPr>
        <w:t>I.  Welcome and Opening</w:t>
      </w:r>
    </w:p>
    <w:p w14:paraId="00000009" w14:textId="77777777" w:rsidR="004713D5" w:rsidRPr="002507C6" w:rsidRDefault="004713D5" w:rsidP="0048380B">
      <w:pPr>
        <w:ind w:left="0" w:hanging="2"/>
        <w:rPr>
          <w:sz w:val="20"/>
          <w:szCs w:val="20"/>
        </w:rPr>
      </w:pPr>
    </w:p>
    <w:p w14:paraId="0000000A" w14:textId="6574E595" w:rsidR="004713D5" w:rsidRPr="002507C6" w:rsidRDefault="00B5010F" w:rsidP="0048380B">
      <w:pPr>
        <w:pBdr>
          <w:top w:val="nil"/>
          <w:left w:val="nil"/>
          <w:bottom w:val="nil"/>
          <w:right w:val="nil"/>
          <w:between w:val="nil"/>
        </w:pBdr>
        <w:spacing w:line="240" w:lineRule="auto"/>
        <w:ind w:left="0" w:hanging="2"/>
        <w:rPr>
          <w:color w:val="000000"/>
          <w:sz w:val="20"/>
          <w:szCs w:val="20"/>
        </w:rPr>
        <w:sectPr w:rsidR="004713D5" w:rsidRPr="002507C6">
          <w:footerReference w:type="default" r:id="rId8"/>
          <w:pgSz w:w="12240" w:h="15840"/>
          <w:pgMar w:top="900" w:right="1260" w:bottom="180" w:left="900" w:header="720" w:footer="300" w:gutter="0"/>
          <w:pgNumType w:start="1"/>
          <w:cols w:space="720"/>
        </w:sectPr>
      </w:pPr>
      <w:r w:rsidRPr="002507C6">
        <w:rPr>
          <w:color w:val="000000"/>
          <w:sz w:val="20"/>
          <w:szCs w:val="20"/>
        </w:rPr>
        <w:t xml:space="preserve">The meeting was called to order at </w:t>
      </w:r>
      <w:r w:rsidR="0048380B" w:rsidRPr="002507C6">
        <w:rPr>
          <w:color w:val="000000"/>
          <w:sz w:val="20"/>
          <w:szCs w:val="20"/>
        </w:rPr>
        <w:t>6:</w:t>
      </w:r>
      <w:r w:rsidR="00F66558" w:rsidRPr="002507C6">
        <w:rPr>
          <w:color w:val="000000"/>
          <w:sz w:val="20"/>
          <w:szCs w:val="20"/>
        </w:rPr>
        <w:t>0</w:t>
      </w:r>
      <w:r w:rsidR="002507C6" w:rsidRPr="002507C6">
        <w:rPr>
          <w:color w:val="000000"/>
          <w:sz w:val="20"/>
          <w:szCs w:val="20"/>
        </w:rPr>
        <w:t>0</w:t>
      </w:r>
      <w:r w:rsidRPr="002507C6">
        <w:rPr>
          <w:color w:val="000000"/>
          <w:sz w:val="20"/>
          <w:szCs w:val="20"/>
        </w:rPr>
        <w:t xml:space="preserve"> p.m. by Chairperson </w:t>
      </w:r>
      <w:r w:rsidR="00A80960" w:rsidRPr="002507C6">
        <w:rPr>
          <w:color w:val="000000"/>
          <w:sz w:val="20"/>
          <w:szCs w:val="20"/>
        </w:rPr>
        <w:t>Joseph</w:t>
      </w:r>
      <w:r w:rsidRPr="002507C6">
        <w:rPr>
          <w:color w:val="000000"/>
          <w:sz w:val="20"/>
          <w:szCs w:val="20"/>
        </w:rPr>
        <w:t>. Board members in attendance:</w:t>
      </w:r>
      <w:r w:rsidRPr="002507C6">
        <w:rPr>
          <w:color w:val="000000"/>
          <w:sz w:val="20"/>
          <w:szCs w:val="20"/>
        </w:rPr>
        <w:tab/>
      </w:r>
    </w:p>
    <w:p w14:paraId="7CEEA382" w14:textId="77777777" w:rsidR="00C10824" w:rsidRPr="002507C6" w:rsidRDefault="00B5010F" w:rsidP="00C10824">
      <w:pPr>
        <w:ind w:left="0" w:hanging="2"/>
        <w:rPr>
          <w:sz w:val="20"/>
          <w:szCs w:val="20"/>
        </w:rPr>
      </w:pPr>
      <w:r w:rsidRPr="002507C6">
        <w:rPr>
          <w:sz w:val="20"/>
          <w:szCs w:val="20"/>
        </w:rPr>
        <w:tab/>
      </w:r>
      <w:r w:rsidRPr="002507C6">
        <w:rPr>
          <w:sz w:val="20"/>
          <w:szCs w:val="20"/>
        </w:rPr>
        <w:tab/>
      </w:r>
      <w:r w:rsidR="00C10824" w:rsidRPr="002507C6">
        <w:rPr>
          <w:sz w:val="20"/>
          <w:szCs w:val="20"/>
        </w:rPr>
        <w:t>Sandra Boyce</w:t>
      </w:r>
      <w:r w:rsidR="00C10824" w:rsidRPr="002507C6">
        <w:rPr>
          <w:sz w:val="20"/>
          <w:szCs w:val="20"/>
        </w:rPr>
        <w:tab/>
      </w:r>
      <w:r w:rsidR="00C10824" w:rsidRPr="002507C6">
        <w:rPr>
          <w:sz w:val="20"/>
          <w:szCs w:val="20"/>
        </w:rPr>
        <w:tab/>
        <w:t>Yes</w:t>
      </w:r>
    </w:p>
    <w:p w14:paraId="6A03A457" w14:textId="448A355F" w:rsidR="00C10824" w:rsidRPr="002507C6" w:rsidRDefault="00C10824" w:rsidP="00C10824">
      <w:pPr>
        <w:ind w:leftChars="0" w:left="0" w:firstLineChars="0" w:firstLine="720"/>
        <w:rPr>
          <w:sz w:val="20"/>
          <w:szCs w:val="20"/>
        </w:rPr>
      </w:pPr>
      <w:r w:rsidRPr="002507C6">
        <w:rPr>
          <w:sz w:val="20"/>
          <w:szCs w:val="20"/>
        </w:rPr>
        <w:t>Rebecca Brown</w:t>
      </w:r>
      <w:r w:rsidRPr="002507C6">
        <w:rPr>
          <w:sz w:val="20"/>
          <w:szCs w:val="20"/>
        </w:rPr>
        <w:tab/>
      </w:r>
      <w:r w:rsidRPr="002507C6">
        <w:rPr>
          <w:sz w:val="20"/>
          <w:szCs w:val="20"/>
        </w:rPr>
        <w:tab/>
      </w:r>
      <w:r w:rsidR="00413201" w:rsidRPr="002507C6">
        <w:rPr>
          <w:sz w:val="20"/>
          <w:szCs w:val="20"/>
        </w:rPr>
        <w:t>Yes</w:t>
      </w:r>
    </w:p>
    <w:p w14:paraId="28C49006" w14:textId="004A136A" w:rsidR="00C10824" w:rsidRPr="002507C6" w:rsidRDefault="00C10824" w:rsidP="00C10824">
      <w:pPr>
        <w:ind w:left="0" w:hanging="2"/>
        <w:rPr>
          <w:sz w:val="20"/>
          <w:szCs w:val="20"/>
        </w:rPr>
      </w:pPr>
      <w:r w:rsidRPr="002507C6">
        <w:rPr>
          <w:sz w:val="20"/>
          <w:szCs w:val="20"/>
        </w:rPr>
        <w:tab/>
      </w:r>
      <w:r w:rsidRPr="002507C6">
        <w:rPr>
          <w:sz w:val="20"/>
          <w:szCs w:val="20"/>
        </w:rPr>
        <w:tab/>
      </w:r>
      <w:r w:rsidR="00413201" w:rsidRPr="002507C6">
        <w:rPr>
          <w:sz w:val="20"/>
          <w:szCs w:val="20"/>
        </w:rPr>
        <w:t>Rachel Donham</w:t>
      </w:r>
      <w:r w:rsidR="00413201" w:rsidRPr="002507C6">
        <w:rPr>
          <w:sz w:val="20"/>
          <w:szCs w:val="20"/>
        </w:rPr>
        <w:tab/>
        <w:t>Yes</w:t>
      </w:r>
    </w:p>
    <w:p w14:paraId="17D5F7AB" w14:textId="2C34AB84" w:rsidR="00C10824" w:rsidRPr="002507C6" w:rsidRDefault="00C10824" w:rsidP="00C10824">
      <w:pPr>
        <w:ind w:left="0" w:hanging="2"/>
        <w:rPr>
          <w:sz w:val="20"/>
          <w:szCs w:val="20"/>
        </w:rPr>
      </w:pPr>
      <w:r w:rsidRPr="002507C6">
        <w:rPr>
          <w:sz w:val="20"/>
          <w:szCs w:val="20"/>
        </w:rPr>
        <w:tab/>
        <w:t>Jay Joseph</w:t>
      </w:r>
      <w:r w:rsidRPr="002507C6">
        <w:rPr>
          <w:sz w:val="20"/>
          <w:szCs w:val="20"/>
        </w:rPr>
        <w:tab/>
      </w:r>
      <w:r w:rsidRPr="002507C6">
        <w:rPr>
          <w:sz w:val="20"/>
          <w:szCs w:val="20"/>
        </w:rPr>
        <w:tab/>
      </w:r>
      <w:r w:rsidR="002507C6" w:rsidRPr="002507C6">
        <w:rPr>
          <w:sz w:val="20"/>
          <w:szCs w:val="20"/>
        </w:rPr>
        <w:t>Yes</w:t>
      </w:r>
    </w:p>
    <w:p w14:paraId="068B2B86" w14:textId="4D8E4923" w:rsidR="00C10824" w:rsidRPr="002507C6" w:rsidRDefault="00A80960" w:rsidP="00C10824">
      <w:pPr>
        <w:ind w:left="0" w:hanging="2"/>
        <w:rPr>
          <w:sz w:val="20"/>
          <w:szCs w:val="20"/>
        </w:rPr>
        <w:sectPr w:rsidR="00C10824" w:rsidRPr="002507C6">
          <w:footerReference w:type="default" r:id="rId9"/>
          <w:type w:val="continuous"/>
          <w:pgSz w:w="12240" w:h="15840"/>
          <w:pgMar w:top="900" w:right="1260" w:bottom="180" w:left="900" w:header="720" w:footer="300" w:gutter="0"/>
          <w:cols w:num="2" w:space="720" w:equalWidth="0">
            <w:col w:w="4680" w:space="720"/>
            <w:col w:w="4680" w:space="0"/>
          </w:cols>
        </w:sectPr>
      </w:pPr>
      <w:r w:rsidRPr="002507C6">
        <w:rPr>
          <w:sz w:val="20"/>
          <w:szCs w:val="20"/>
        </w:rPr>
        <w:t>Andrew Sellars</w:t>
      </w:r>
      <w:r w:rsidR="00C10824" w:rsidRPr="002507C6">
        <w:rPr>
          <w:sz w:val="20"/>
          <w:szCs w:val="20"/>
        </w:rPr>
        <w:tab/>
      </w:r>
      <w:r w:rsidR="00C10824" w:rsidRPr="002507C6">
        <w:rPr>
          <w:sz w:val="20"/>
          <w:szCs w:val="20"/>
        </w:rPr>
        <w:tab/>
        <w:t>Yes</w:t>
      </w:r>
    </w:p>
    <w:p w14:paraId="00000010" w14:textId="7C1641FE" w:rsidR="004713D5" w:rsidRPr="002507C6" w:rsidRDefault="004713D5" w:rsidP="00C10824">
      <w:pPr>
        <w:ind w:left="0" w:hanging="2"/>
        <w:rPr>
          <w:sz w:val="20"/>
          <w:szCs w:val="20"/>
        </w:rPr>
      </w:pPr>
    </w:p>
    <w:p w14:paraId="5F755700" w14:textId="111D61C2" w:rsidR="00F66558" w:rsidRPr="002507C6" w:rsidRDefault="00F66558" w:rsidP="00F66558">
      <w:pPr>
        <w:tabs>
          <w:tab w:val="num" w:pos="720"/>
          <w:tab w:val="num" w:pos="1440"/>
        </w:tabs>
        <w:ind w:left="0" w:hanging="2"/>
        <w:rPr>
          <w:sz w:val="20"/>
          <w:szCs w:val="20"/>
        </w:rPr>
      </w:pPr>
      <w:r w:rsidRPr="002507C6">
        <w:rPr>
          <w:sz w:val="20"/>
          <w:szCs w:val="20"/>
        </w:rPr>
        <w:t>Elna Gordon</w:t>
      </w:r>
      <w:r w:rsidR="002507C6" w:rsidRPr="002507C6">
        <w:rPr>
          <w:sz w:val="20"/>
          <w:szCs w:val="20"/>
        </w:rPr>
        <w:t xml:space="preserve"> and </w:t>
      </w:r>
      <w:r w:rsidRPr="002507C6">
        <w:rPr>
          <w:sz w:val="20"/>
          <w:szCs w:val="20"/>
        </w:rPr>
        <w:t xml:space="preserve">Selah Sawyer were present.  </w:t>
      </w:r>
    </w:p>
    <w:p w14:paraId="00000012" w14:textId="77777777" w:rsidR="004713D5" w:rsidRPr="002507C6" w:rsidRDefault="00B5010F" w:rsidP="0048380B">
      <w:pPr>
        <w:ind w:left="0" w:hanging="2"/>
        <w:rPr>
          <w:sz w:val="20"/>
          <w:szCs w:val="20"/>
        </w:rPr>
      </w:pPr>
      <w:r w:rsidRPr="002507C6">
        <w:rPr>
          <w:sz w:val="20"/>
          <w:szCs w:val="20"/>
        </w:rPr>
        <w:tab/>
      </w:r>
    </w:p>
    <w:p w14:paraId="00000013" w14:textId="6E9D8E36" w:rsidR="004713D5" w:rsidRPr="002507C6" w:rsidRDefault="00B5010F" w:rsidP="00D63117">
      <w:pPr>
        <w:pStyle w:val="Heading1"/>
        <w:numPr>
          <w:ilvl w:val="0"/>
          <w:numId w:val="0"/>
        </w:numPr>
        <w:rPr>
          <w:b w:val="0"/>
          <w:sz w:val="20"/>
          <w:szCs w:val="20"/>
        </w:rPr>
      </w:pPr>
      <w:r w:rsidRPr="002507C6">
        <w:rPr>
          <w:b w:val="0"/>
          <w:sz w:val="20"/>
          <w:szCs w:val="20"/>
        </w:rPr>
        <w:t xml:space="preserve">On a first by </w:t>
      </w:r>
      <w:r w:rsidR="002507C6" w:rsidRPr="002507C6">
        <w:rPr>
          <w:b w:val="0"/>
          <w:sz w:val="20"/>
          <w:szCs w:val="20"/>
        </w:rPr>
        <w:t>S. Boyce</w:t>
      </w:r>
      <w:r w:rsidR="00DB0779" w:rsidRPr="002507C6">
        <w:rPr>
          <w:b w:val="0"/>
          <w:sz w:val="20"/>
          <w:szCs w:val="20"/>
        </w:rPr>
        <w:t xml:space="preserve"> </w:t>
      </w:r>
      <w:r w:rsidRPr="002507C6">
        <w:rPr>
          <w:b w:val="0"/>
          <w:sz w:val="20"/>
          <w:szCs w:val="20"/>
        </w:rPr>
        <w:t xml:space="preserve">and a second by </w:t>
      </w:r>
      <w:r w:rsidR="00413201" w:rsidRPr="002507C6">
        <w:rPr>
          <w:b w:val="0"/>
          <w:sz w:val="20"/>
          <w:szCs w:val="20"/>
        </w:rPr>
        <w:t>R. Donham</w:t>
      </w:r>
      <w:r w:rsidRPr="002507C6">
        <w:rPr>
          <w:b w:val="0"/>
          <w:sz w:val="20"/>
          <w:szCs w:val="20"/>
        </w:rPr>
        <w:t>, the Board voted (</w:t>
      </w:r>
      <w:r w:rsidR="002507C6" w:rsidRPr="002507C6">
        <w:rPr>
          <w:b w:val="0"/>
          <w:sz w:val="20"/>
          <w:szCs w:val="20"/>
        </w:rPr>
        <w:t>5</w:t>
      </w:r>
      <w:r w:rsidRPr="002507C6">
        <w:rPr>
          <w:b w:val="0"/>
          <w:sz w:val="20"/>
          <w:szCs w:val="20"/>
        </w:rPr>
        <w:t xml:space="preserve">-0) to adopt the agenda. </w:t>
      </w:r>
    </w:p>
    <w:p w14:paraId="00000014" w14:textId="77777777" w:rsidR="004713D5" w:rsidRPr="002507C6" w:rsidRDefault="004713D5" w:rsidP="0048380B">
      <w:pPr>
        <w:ind w:left="0" w:hanging="2"/>
        <w:rPr>
          <w:sz w:val="20"/>
          <w:szCs w:val="20"/>
        </w:rPr>
      </w:pPr>
    </w:p>
    <w:p w14:paraId="1493B6E4" w14:textId="709B7AE7" w:rsidR="00C83186" w:rsidRPr="002507C6" w:rsidRDefault="00B5010F" w:rsidP="00C83186">
      <w:pPr>
        <w:ind w:left="0" w:hanging="2"/>
        <w:rPr>
          <w:sz w:val="20"/>
          <w:szCs w:val="20"/>
        </w:rPr>
      </w:pPr>
      <w:r w:rsidRPr="002507C6">
        <w:rPr>
          <w:sz w:val="20"/>
          <w:szCs w:val="20"/>
        </w:rPr>
        <w:t xml:space="preserve">President’s Report ~ </w:t>
      </w:r>
      <w:r w:rsidR="009C73CC" w:rsidRPr="002507C6">
        <w:rPr>
          <w:sz w:val="20"/>
          <w:szCs w:val="20"/>
        </w:rPr>
        <w:t xml:space="preserve">Current enrollment </w:t>
      </w:r>
      <w:proofErr w:type="gramStart"/>
      <w:r w:rsidR="009C73CC" w:rsidRPr="002507C6">
        <w:rPr>
          <w:sz w:val="20"/>
          <w:szCs w:val="20"/>
        </w:rPr>
        <w:t xml:space="preserve">is at </w:t>
      </w:r>
      <w:r w:rsidR="00A80960" w:rsidRPr="002507C6">
        <w:rPr>
          <w:sz w:val="20"/>
          <w:szCs w:val="20"/>
        </w:rPr>
        <w:t>134</w:t>
      </w:r>
      <w:r w:rsidR="00244E8B" w:rsidRPr="002507C6">
        <w:rPr>
          <w:sz w:val="20"/>
          <w:szCs w:val="20"/>
        </w:rPr>
        <w:t>—</w:t>
      </w:r>
      <w:r w:rsidR="00A80960" w:rsidRPr="002507C6">
        <w:rPr>
          <w:sz w:val="20"/>
          <w:szCs w:val="20"/>
        </w:rPr>
        <w:t>2</w:t>
      </w:r>
      <w:proofErr w:type="gramEnd"/>
      <w:r w:rsidR="00A80960" w:rsidRPr="002507C6">
        <w:rPr>
          <w:sz w:val="20"/>
          <w:szCs w:val="20"/>
        </w:rPr>
        <w:t xml:space="preserve"> less </w:t>
      </w:r>
      <w:r w:rsidR="00244E8B" w:rsidRPr="002507C6">
        <w:rPr>
          <w:sz w:val="20"/>
          <w:szCs w:val="20"/>
        </w:rPr>
        <w:t>than last year</w:t>
      </w:r>
      <w:r w:rsidR="009C73CC" w:rsidRPr="002507C6">
        <w:rPr>
          <w:sz w:val="20"/>
          <w:szCs w:val="20"/>
        </w:rPr>
        <w:t xml:space="preserve">. </w:t>
      </w:r>
      <w:r w:rsidR="00A80960" w:rsidRPr="002507C6">
        <w:rPr>
          <w:sz w:val="20"/>
          <w:szCs w:val="20"/>
        </w:rPr>
        <w:t>The decreased enrollment has resulted in a decrease in ADA of about one point from last year at the same time.</w:t>
      </w:r>
      <w:r w:rsidR="00244E8B" w:rsidRPr="002507C6">
        <w:rPr>
          <w:sz w:val="20"/>
          <w:szCs w:val="20"/>
        </w:rPr>
        <w:t xml:space="preserve"> </w:t>
      </w:r>
      <w:r w:rsidR="009C73CC" w:rsidRPr="002507C6">
        <w:rPr>
          <w:sz w:val="20"/>
          <w:szCs w:val="20"/>
        </w:rPr>
        <w:t xml:space="preserve"> Enrollment for the 202</w:t>
      </w:r>
      <w:r w:rsidR="002507C6" w:rsidRPr="002507C6">
        <w:rPr>
          <w:sz w:val="20"/>
          <w:szCs w:val="20"/>
        </w:rPr>
        <w:t>5</w:t>
      </w:r>
      <w:r w:rsidR="009C73CC" w:rsidRPr="002507C6">
        <w:rPr>
          <w:sz w:val="20"/>
          <w:szCs w:val="20"/>
        </w:rPr>
        <w:t>-202</w:t>
      </w:r>
      <w:r w:rsidR="002507C6" w:rsidRPr="002507C6">
        <w:rPr>
          <w:sz w:val="20"/>
          <w:szCs w:val="20"/>
        </w:rPr>
        <w:t>6</w:t>
      </w:r>
      <w:r w:rsidR="009C73CC" w:rsidRPr="002507C6">
        <w:rPr>
          <w:sz w:val="20"/>
          <w:szCs w:val="20"/>
        </w:rPr>
        <w:t xml:space="preserve"> year is </w:t>
      </w:r>
      <w:r w:rsidR="00A80960" w:rsidRPr="002507C6">
        <w:rPr>
          <w:sz w:val="20"/>
          <w:szCs w:val="20"/>
        </w:rPr>
        <w:t xml:space="preserve">now </w:t>
      </w:r>
      <w:r w:rsidR="009C73CC" w:rsidRPr="002507C6">
        <w:rPr>
          <w:sz w:val="20"/>
          <w:szCs w:val="20"/>
        </w:rPr>
        <w:t xml:space="preserve">closed.  Enrollment for next year has begun with </w:t>
      </w:r>
      <w:r w:rsidR="00332083" w:rsidRPr="002507C6">
        <w:rPr>
          <w:sz w:val="20"/>
          <w:szCs w:val="20"/>
        </w:rPr>
        <w:t xml:space="preserve">priority enrollment for returning students this month. </w:t>
      </w:r>
      <w:r w:rsidR="009C73CC" w:rsidRPr="002507C6">
        <w:rPr>
          <w:sz w:val="20"/>
          <w:szCs w:val="20"/>
        </w:rPr>
        <w:t xml:space="preserve">Open enrollment for new students will begin </w:t>
      </w:r>
      <w:r w:rsidR="00244E8B" w:rsidRPr="002507C6">
        <w:rPr>
          <w:sz w:val="20"/>
          <w:szCs w:val="20"/>
        </w:rPr>
        <w:t xml:space="preserve">at the </w:t>
      </w:r>
      <w:r w:rsidR="00A80960" w:rsidRPr="002507C6">
        <w:rPr>
          <w:sz w:val="20"/>
          <w:szCs w:val="20"/>
        </w:rPr>
        <w:t>end</w:t>
      </w:r>
      <w:r w:rsidR="00244E8B" w:rsidRPr="002507C6">
        <w:rPr>
          <w:sz w:val="20"/>
          <w:szCs w:val="20"/>
        </w:rPr>
        <w:t xml:space="preserve"> of </w:t>
      </w:r>
      <w:r w:rsidR="00A80960" w:rsidRPr="002507C6">
        <w:rPr>
          <w:sz w:val="20"/>
          <w:szCs w:val="20"/>
        </w:rPr>
        <w:t>February</w:t>
      </w:r>
      <w:r w:rsidR="009C73CC" w:rsidRPr="002507C6">
        <w:rPr>
          <w:sz w:val="20"/>
          <w:szCs w:val="20"/>
        </w:rPr>
        <w:t>.</w:t>
      </w:r>
      <w:r w:rsidR="00A80960" w:rsidRPr="002507C6">
        <w:rPr>
          <w:sz w:val="20"/>
          <w:szCs w:val="20"/>
        </w:rPr>
        <w:t xml:space="preserve"> The school held a successful Honors Assembly last week. </w:t>
      </w:r>
      <w:r w:rsidR="00244E8B" w:rsidRPr="002507C6">
        <w:rPr>
          <w:sz w:val="20"/>
          <w:szCs w:val="20"/>
        </w:rPr>
        <w:t xml:space="preserve">After school electives </w:t>
      </w:r>
      <w:r w:rsidR="00A80960" w:rsidRPr="002507C6">
        <w:rPr>
          <w:sz w:val="20"/>
          <w:szCs w:val="20"/>
        </w:rPr>
        <w:t>began last week</w:t>
      </w:r>
      <w:r w:rsidR="00244E8B" w:rsidRPr="002507C6">
        <w:rPr>
          <w:sz w:val="20"/>
          <w:szCs w:val="20"/>
        </w:rPr>
        <w:t xml:space="preserve">.  Archery is in full swing.  The track team will begin practice in </w:t>
      </w:r>
      <w:r w:rsidR="002507C6" w:rsidRPr="002507C6">
        <w:rPr>
          <w:sz w:val="20"/>
          <w:szCs w:val="20"/>
        </w:rPr>
        <w:t>February</w:t>
      </w:r>
      <w:r w:rsidR="00A80960" w:rsidRPr="002507C6">
        <w:rPr>
          <w:sz w:val="20"/>
          <w:szCs w:val="20"/>
        </w:rPr>
        <w:t xml:space="preserve"> along with the middle school soccer team</w:t>
      </w:r>
      <w:r w:rsidR="00244E8B" w:rsidRPr="002507C6">
        <w:rPr>
          <w:sz w:val="20"/>
          <w:szCs w:val="20"/>
        </w:rPr>
        <w:t xml:space="preserve">.  </w:t>
      </w:r>
      <w:r w:rsidR="009C73CC" w:rsidRPr="002507C6">
        <w:rPr>
          <w:sz w:val="20"/>
          <w:szCs w:val="20"/>
        </w:rPr>
        <w:t xml:space="preserve">  </w:t>
      </w:r>
      <w:r w:rsidR="00244E8B" w:rsidRPr="002507C6">
        <w:rPr>
          <w:sz w:val="20"/>
          <w:szCs w:val="20"/>
        </w:rPr>
        <w:t>Tomorrow SCA will celebrate the Lunar New Year.</w:t>
      </w:r>
      <w:r w:rsidR="00C83186" w:rsidRPr="002507C6">
        <w:rPr>
          <w:sz w:val="20"/>
          <w:szCs w:val="20"/>
        </w:rPr>
        <w:t xml:space="preserve"> </w:t>
      </w:r>
      <w:r w:rsidR="00244E8B" w:rsidRPr="002507C6">
        <w:rPr>
          <w:sz w:val="20"/>
          <w:szCs w:val="20"/>
        </w:rPr>
        <w:t xml:space="preserve">SCA will start ELPAC testing next week, and CAASPP testing in March.  </w:t>
      </w:r>
      <w:r w:rsidR="00A80960" w:rsidRPr="002507C6">
        <w:rPr>
          <w:sz w:val="20"/>
          <w:szCs w:val="20"/>
        </w:rPr>
        <w:t xml:space="preserve">Finally, the staff are beginning to plan </w:t>
      </w:r>
      <w:r w:rsidR="00A56150" w:rsidRPr="002507C6">
        <w:rPr>
          <w:sz w:val="20"/>
          <w:szCs w:val="20"/>
        </w:rPr>
        <w:t>next year’s calendar and schedules.</w:t>
      </w:r>
    </w:p>
    <w:p w14:paraId="00000016" w14:textId="2CC4CA5A" w:rsidR="004713D5" w:rsidRPr="002507C6" w:rsidRDefault="00B5010F" w:rsidP="0048380B">
      <w:pPr>
        <w:ind w:left="0" w:hanging="2"/>
        <w:rPr>
          <w:sz w:val="20"/>
          <w:szCs w:val="20"/>
        </w:rPr>
      </w:pPr>
      <w:r w:rsidRPr="002507C6">
        <w:rPr>
          <w:sz w:val="20"/>
          <w:szCs w:val="20"/>
        </w:rPr>
        <w:t xml:space="preserve"> </w:t>
      </w:r>
    </w:p>
    <w:p w14:paraId="30E2229C" w14:textId="4BE80FA6" w:rsidR="002507C6" w:rsidRPr="002507C6" w:rsidRDefault="00A37874" w:rsidP="002507C6">
      <w:pPr>
        <w:ind w:left="0" w:hanging="2"/>
        <w:rPr>
          <w:sz w:val="20"/>
          <w:szCs w:val="20"/>
        </w:rPr>
      </w:pPr>
      <w:r w:rsidRPr="002507C6">
        <w:rPr>
          <w:sz w:val="20"/>
          <w:szCs w:val="20"/>
        </w:rPr>
        <w:t>Secretary/Treasure’s Report ~ The cash in the county treasury is $</w:t>
      </w:r>
      <w:r w:rsidR="00B02760" w:rsidRPr="002507C6">
        <w:rPr>
          <w:sz w:val="20"/>
          <w:szCs w:val="20"/>
        </w:rPr>
        <w:t>4,</w:t>
      </w:r>
      <w:r w:rsidR="001361A6" w:rsidRPr="002507C6">
        <w:rPr>
          <w:sz w:val="20"/>
          <w:szCs w:val="20"/>
        </w:rPr>
        <w:t>863</w:t>
      </w:r>
      <w:r w:rsidR="00B02760" w:rsidRPr="002507C6">
        <w:rPr>
          <w:sz w:val="20"/>
          <w:szCs w:val="20"/>
        </w:rPr>
        <w:t>,0</w:t>
      </w:r>
      <w:r w:rsidR="001361A6" w:rsidRPr="002507C6">
        <w:rPr>
          <w:sz w:val="20"/>
          <w:szCs w:val="20"/>
        </w:rPr>
        <w:t>82</w:t>
      </w:r>
      <w:r w:rsidRPr="002507C6">
        <w:rPr>
          <w:sz w:val="20"/>
          <w:szCs w:val="20"/>
        </w:rPr>
        <w:t xml:space="preserve"> compared to $</w:t>
      </w:r>
      <w:r w:rsidR="00B02760" w:rsidRPr="002507C6">
        <w:rPr>
          <w:sz w:val="20"/>
          <w:szCs w:val="20"/>
        </w:rPr>
        <w:t>4,</w:t>
      </w:r>
      <w:r w:rsidR="001361A6" w:rsidRPr="002507C6">
        <w:rPr>
          <w:sz w:val="20"/>
          <w:szCs w:val="20"/>
        </w:rPr>
        <w:t>405,014</w:t>
      </w:r>
      <w:r w:rsidRPr="002507C6">
        <w:rPr>
          <w:sz w:val="20"/>
          <w:szCs w:val="20"/>
        </w:rPr>
        <w:t xml:space="preserve"> last year at this time with no taxes or apportionment for </w:t>
      </w:r>
      <w:r w:rsidR="001361A6" w:rsidRPr="002507C6">
        <w:rPr>
          <w:sz w:val="20"/>
          <w:szCs w:val="20"/>
        </w:rPr>
        <w:t xml:space="preserve">December or </w:t>
      </w:r>
      <w:r w:rsidRPr="002507C6">
        <w:rPr>
          <w:sz w:val="20"/>
          <w:szCs w:val="20"/>
        </w:rPr>
        <w:t xml:space="preserve">January posted yet.  </w:t>
      </w:r>
      <w:r w:rsidR="001361A6" w:rsidRPr="002507C6">
        <w:rPr>
          <w:sz w:val="20"/>
          <w:szCs w:val="20"/>
        </w:rPr>
        <w:t xml:space="preserve">The cash levels are </w:t>
      </w:r>
      <w:r w:rsidRPr="002507C6">
        <w:rPr>
          <w:sz w:val="20"/>
          <w:szCs w:val="20"/>
        </w:rPr>
        <w:t xml:space="preserve">above the cash projections in the first </w:t>
      </w:r>
      <w:proofErr w:type="gramStart"/>
      <w:r w:rsidRPr="002507C6">
        <w:rPr>
          <w:sz w:val="20"/>
          <w:szCs w:val="20"/>
        </w:rPr>
        <w:t>interim</w:t>
      </w:r>
      <w:proofErr w:type="gramEnd"/>
      <w:r w:rsidRPr="002507C6">
        <w:rPr>
          <w:sz w:val="20"/>
          <w:szCs w:val="20"/>
        </w:rPr>
        <w:t xml:space="preserve">.  As seen in the budget report, spending is largely where it should be, around </w:t>
      </w:r>
      <w:r w:rsidR="001361A6" w:rsidRPr="002507C6">
        <w:rPr>
          <w:sz w:val="20"/>
          <w:szCs w:val="20"/>
        </w:rPr>
        <w:t>55</w:t>
      </w:r>
      <w:r w:rsidRPr="002507C6">
        <w:rPr>
          <w:sz w:val="20"/>
          <w:szCs w:val="20"/>
        </w:rPr>
        <w:t xml:space="preserve">%.  There are some categories such as insurance which are fully paid and some categories, especially in the 5000 series, that will not be paid until near the end of the year which include contractual obligations with MCOE and oversight to UUSD.  </w:t>
      </w:r>
      <w:r w:rsidR="00B02760" w:rsidRPr="002507C6">
        <w:rPr>
          <w:sz w:val="20"/>
          <w:szCs w:val="20"/>
        </w:rPr>
        <w:t xml:space="preserve">Typically, June is also a more expensive month than July due to summer school expenses.  </w:t>
      </w:r>
      <w:r w:rsidRPr="002507C6">
        <w:rPr>
          <w:sz w:val="20"/>
          <w:szCs w:val="20"/>
        </w:rPr>
        <w:t>Next meeting the second interim report will be presented.  It compare</w:t>
      </w:r>
      <w:r w:rsidR="00B02760" w:rsidRPr="002507C6">
        <w:rPr>
          <w:sz w:val="20"/>
          <w:szCs w:val="20"/>
        </w:rPr>
        <w:t>s</w:t>
      </w:r>
      <w:r w:rsidRPr="002507C6">
        <w:rPr>
          <w:sz w:val="20"/>
          <w:szCs w:val="20"/>
        </w:rPr>
        <w:t xml:space="preserve"> </w:t>
      </w:r>
      <w:r w:rsidR="00256F90" w:rsidRPr="002507C6">
        <w:rPr>
          <w:sz w:val="20"/>
          <w:szCs w:val="20"/>
        </w:rPr>
        <w:t>the P</w:t>
      </w:r>
      <w:r w:rsidRPr="002507C6">
        <w:rPr>
          <w:sz w:val="20"/>
          <w:szCs w:val="20"/>
        </w:rPr>
        <w:t>-1 reporting period t</w:t>
      </w:r>
      <w:r w:rsidR="00B02760" w:rsidRPr="002507C6">
        <w:rPr>
          <w:sz w:val="20"/>
          <w:szCs w:val="20"/>
        </w:rPr>
        <w:t>o what is the project P-2 ADA at which point budget adjustments will be made based on current expenditures and projected P-2 ADA</w:t>
      </w:r>
      <w:r w:rsidRPr="002507C6">
        <w:rPr>
          <w:sz w:val="20"/>
          <w:szCs w:val="20"/>
        </w:rPr>
        <w:t>.</w:t>
      </w:r>
      <w:r w:rsidR="00413201" w:rsidRPr="002507C6">
        <w:rPr>
          <w:sz w:val="20"/>
          <w:szCs w:val="20"/>
        </w:rPr>
        <w:t xml:space="preserve">  </w:t>
      </w:r>
      <w:r w:rsidR="002507C6" w:rsidRPr="002507C6">
        <w:rPr>
          <w:sz w:val="20"/>
          <w:szCs w:val="20"/>
        </w:rPr>
        <w:t>Finally, the packet tonight includes a letter from the auditors regarding the corporate tax return.</w:t>
      </w:r>
    </w:p>
    <w:p w14:paraId="3E5B1FC2" w14:textId="07A1E722" w:rsidR="00A37874" w:rsidRPr="002507C6" w:rsidRDefault="00A37874" w:rsidP="00A37874">
      <w:pPr>
        <w:ind w:left="0" w:hanging="2"/>
        <w:rPr>
          <w:sz w:val="20"/>
          <w:szCs w:val="20"/>
        </w:rPr>
      </w:pPr>
      <w:r w:rsidRPr="002507C6">
        <w:rPr>
          <w:sz w:val="20"/>
          <w:szCs w:val="20"/>
        </w:rPr>
        <w:t xml:space="preserve"> </w:t>
      </w:r>
    </w:p>
    <w:p w14:paraId="2F356131" w14:textId="62971CDD" w:rsidR="00B02760" w:rsidRPr="002507C6" w:rsidRDefault="00B02760" w:rsidP="00B02760">
      <w:pPr>
        <w:ind w:left="0" w:hanging="2"/>
        <w:rPr>
          <w:sz w:val="20"/>
        </w:rPr>
      </w:pPr>
      <w:r w:rsidRPr="002507C6">
        <w:rPr>
          <w:sz w:val="20"/>
          <w:szCs w:val="20"/>
        </w:rPr>
        <w:t>Redwood</w:t>
      </w:r>
      <w:r w:rsidR="00A37874" w:rsidRPr="002507C6">
        <w:rPr>
          <w:sz w:val="20"/>
          <w:szCs w:val="20"/>
        </w:rPr>
        <w:t xml:space="preserve"> just had a successful Demonstration Night. The staff is gearing up</w:t>
      </w:r>
      <w:r w:rsidRPr="002507C6">
        <w:rPr>
          <w:sz w:val="20"/>
          <w:szCs w:val="20"/>
        </w:rPr>
        <w:t xml:space="preserve"> for</w:t>
      </w:r>
      <w:r w:rsidR="00A37874" w:rsidRPr="002507C6">
        <w:rPr>
          <w:sz w:val="20"/>
          <w:szCs w:val="20"/>
        </w:rPr>
        <w:t xml:space="preserve"> Spirit week and the annual mock rock competition </w:t>
      </w:r>
      <w:r w:rsidR="001361A6" w:rsidRPr="002507C6">
        <w:rPr>
          <w:sz w:val="20"/>
          <w:szCs w:val="20"/>
        </w:rPr>
        <w:t>i</w:t>
      </w:r>
      <w:r w:rsidRPr="002507C6">
        <w:rPr>
          <w:sz w:val="20"/>
          <w:szCs w:val="20"/>
        </w:rPr>
        <w:t>n March</w:t>
      </w:r>
      <w:r w:rsidR="00A37874" w:rsidRPr="002507C6">
        <w:rPr>
          <w:sz w:val="20"/>
          <w:szCs w:val="20"/>
        </w:rPr>
        <w:t xml:space="preserve">. Redwood’s current enrollment stands at </w:t>
      </w:r>
      <w:proofErr w:type="gramStart"/>
      <w:r w:rsidR="001361A6" w:rsidRPr="002507C6">
        <w:rPr>
          <w:sz w:val="20"/>
          <w:szCs w:val="20"/>
        </w:rPr>
        <w:t>134</w:t>
      </w:r>
      <w:proofErr w:type="gramEnd"/>
      <w:r w:rsidR="00A37874" w:rsidRPr="002507C6">
        <w:rPr>
          <w:sz w:val="20"/>
          <w:szCs w:val="20"/>
        </w:rPr>
        <w:t xml:space="preserve"> </w:t>
      </w:r>
      <w:r w:rsidR="001361A6" w:rsidRPr="002507C6">
        <w:rPr>
          <w:sz w:val="20"/>
          <w:szCs w:val="20"/>
        </w:rPr>
        <w:t>up</w:t>
      </w:r>
      <w:r w:rsidR="00A37874" w:rsidRPr="002507C6">
        <w:rPr>
          <w:sz w:val="20"/>
          <w:szCs w:val="20"/>
        </w:rPr>
        <w:t xml:space="preserve"> from </w:t>
      </w:r>
      <w:r w:rsidR="001361A6" w:rsidRPr="002507C6">
        <w:rPr>
          <w:sz w:val="20"/>
          <w:szCs w:val="20"/>
        </w:rPr>
        <w:t>118</w:t>
      </w:r>
      <w:r w:rsidR="00A37874" w:rsidRPr="002507C6">
        <w:rPr>
          <w:sz w:val="20"/>
          <w:szCs w:val="20"/>
        </w:rPr>
        <w:t xml:space="preserve"> at this time last year.  </w:t>
      </w:r>
      <w:r w:rsidRPr="002507C6">
        <w:rPr>
          <w:sz w:val="20"/>
        </w:rPr>
        <w:t>Enrollment for the 2</w:t>
      </w:r>
      <w:r w:rsidR="001361A6" w:rsidRPr="002507C6">
        <w:rPr>
          <w:sz w:val="20"/>
        </w:rPr>
        <w:t>5</w:t>
      </w:r>
      <w:r w:rsidRPr="002507C6">
        <w:rPr>
          <w:sz w:val="20"/>
        </w:rPr>
        <w:t>-2</w:t>
      </w:r>
      <w:r w:rsidR="001361A6" w:rsidRPr="002507C6">
        <w:rPr>
          <w:sz w:val="20"/>
        </w:rPr>
        <w:t>7</w:t>
      </w:r>
      <w:r w:rsidRPr="002507C6">
        <w:rPr>
          <w:sz w:val="20"/>
        </w:rPr>
        <w:t xml:space="preserve"> year has opened</w:t>
      </w:r>
      <w:r w:rsidR="003624E8" w:rsidRPr="002507C6">
        <w:rPr>
          <w:sz w:val="20"/>
        </w:rPr>
        <w:t xml:space="preserve">, </w:t>
      </w:r>
      <w:r w:rsidRPr="002507C6">
        <w:rPr>
          <w:sz w:val="20"/>
        </w:rPr>
        <w:t>so efforts in marketing and outreach will gear up this spring.</w:t>
      </w:r>
    </w:p>
    <w:p w14:paraId="48DE2427" w14:textId="1146B345" w:rsidR="00A37874" w:rsidRPr="002507C6" w:rsidRDefault="00A37874" w:rsidP="00A37874">
      <w:pPr>
        <w:ind w:left="0" w:hanging="2"/>
        <w:rPr>
          <w:sz w:val="20"/>
          <w:szCs w:val="20"/>
        </w:rPr>
      </w:pPr>
    </w:p>
    <w:p w14:paraId="0000001C" w14:textId="77777777" w:rsidR="004713D5" w:rsidRPr="002507C6" w:rsidRDefault="004713D5" w:rsidP="00A37874">
      <w:pPr>
        <w:ind w:leftChars="0" w:left="0" w:firstLineChars="0" w:firstLine="0"/>
        <w:rPr>
          <w:sz w:val="20"/>
          <w:szCs w:val="20"/>
        </w:rPr>
      </w:pPr>
    </w:p>
    <w:p w14:paraId="2401D889" w14:textId="5B25BE23" w:rsidR="003624E8" w:rsidRPr="002507C6" w:rsidRDefault="00B5010F" w:rsidP="003624E8">
      <w:pPr>
        <w:ind w:left="0" w:hanging="2"/>
        <w:rPr>
          <w:sz w:val="20"/>
          <w:szCs w:val="20"/>
        </w:rPr>
      </w:pPr>
      <w:r w:rsidRPr="002507C6">
        <w:rPr>
          <w:sz w:val="20"/>
          <w:szCs w:val="20"/>
        </w:rPr>
        <w:t xml:space="preserve">Safety and Facilities Report ~ </w:t>
      </w:r>
      <w:r w:rsidR="001361A6" w:rsidRPr="002507C6">
        <w:rPr>
          <w:sz w:val="20"/>
          <w:szCs w:val="20"/>
        </w:rPr>
        <w:t xml:space="preserve">SCA recently had some roofing repairs completed. RCA is still planning some </w:t>
      </w:r>
      <w:proofErr w:type="gramStart"/>
      <w:r w:rsidR="001361A6" w:rsidRPr="002507C6">
        <w:rPr>
          <w:sz w:val="20"/>
          <w:szCs w:val="20"/>
        </w:rPr>
        <w:t>siding</w:t>
      </w:r>
      <w:proofErr w:type="gramEnd"/>
      <w:r w:rsidR="001361A6" w:rsidRPr="002507C6">
        <w:rPr>
          <w:sz w:val="20"/>
          <w:szCs w:val="20"/>
        </w:rPr>
        <w:t xml:space="preserve"> repairs to the office building which will be completed in late spring or early summer. </w:t>
      </w:r>
    </w:p>
    <w:p w14:paraId="0000001E" w14:textId="55C5E57D" w:rsidR="004713D5" w:rsidRPr="002507C6" w:rsidRDefault="004713D5" w:rsidP="0048380B">
      <w:pPr>
        <w:ind w:left="0" w:hanging="2"/>
      </w:pPr>
    </w:p>
    <w:p w14:paraId="0000001F" w14:textId="509509EE" w:rsidR="004713D5" w:rsidRPr="002507C6" w:rsidRDefault="00B5010F" w:rsidP="0048380B">
      <w:pPr>
        <w:pStyle w:val="Heading5"/>
        <w:numPr>
          <w:ilvl w:val="0"/>
          <w:numId w:val="2"/>
        </w:numPr>
        <w:ind w:left="0" w:hanging="2"/>
      </w:pPr>
      <w:r w:rsidRPr="002507C6">
        <w:t>Consent Items</w:t>
      </w:r>
    </w:p>
    <w:p w14:paraId="00000020" w14:textId="75AC78C7" w:rsidR="004713D5" w:rsidRPr="002507C6" w:rsidRDefault="00B5010F" w:rsidP="00B96B6B">
      <w:pPr>
        <w:numPr>
          <w:ilvl w:val="0"/>
          <w:numId w:val="1"/>
        </w:numPr>
        <w:pBdr>
          <w:top w:val="nil"/>
          <w:left w:val="nil"/>
          <w:bottom w:val="nil"/>
          <w:right w:val="nil"/>
          <w:between w:val="nil"/>
        </w:pBdr>
        <w:spacing w:line="240" w:lineRule="auto"/>
        <w:ind w:leftChars="299" w:left="1080" w:hangingChars="181" w:hanging="362"/>
        <w:rPr>
          <w:color w:val="000000"/>
          <w:sz w:val="20"/>
          <w:szCs w:val="20"/>
        </w:rPr>
      </w:pPr>
      <w:r w:rsidRPr="002507C6">
        <w:rPr>
          <w:color w:val="000000"/>
          <w:sz w:val="20"/>
          <w:szCs w:val="20"/>
        </w:rPr>
        <w:t xml:space="preserve">On </w:t>
      </w:r>
      <w:proofErr w:type="gramStart"/>
      <w:r w:rsidRPr="002507C6">
        <w:rPr>
          <w:color w:val="000000"/>
          <w:sz w:val="20"/>
          <w:szCs w:val="20"/>
        </w:rPr>
        <w:t>a first</w:t>
      </w:r>
      <w:proofErr w:type="gramEnd"/>
      <w:r w:rsidRPr="002507C6">
        <w:rPr>
          <w:color w:val="000000"/>
          <w:sz w:val="20"/>
          <w:szCs w:val="20"/>
        </w:rPr>
        <w:t xml:space="preserve"> by </w:t>
      </w:r>
      <w:r w:rsidR="002507C6" w:rsidRPr="002507C6">
        <w:rPr>
          <w:color w:val="000000"/>
          <w:sz w:val="20"/>
          <w:szCs w:val="20"/>
        </w:rPr>
        <w:t>S. Boyce</w:t>
      </w:r>
      <w:r w:rsidR="00DB0779" w:rsidRPr="002507C6">
        <w:rPr>
          <w:color w:val="000000"/>
          <w:sz w:val="20"/>
          <w:szCs w:val="20"/>
        </w:rPr>
        <w:t xml:space="preserve"> </w:t>
      </w:r>
      <w:r w:rsidRPr="002507C6">
        <w:rPr>
          <w:color w:val="000000"/>
          <w:sz w:val="20"/>
          <w:szCs w:val="20"/>
        </w:rPr>
        <w:t xml:space="preserve">and </w:t>
      </w:r>
      <w:proofErr w:type="gramStart"/>
      <w:r w:rsidRPr="002507C6">
        <w:rPr>
          <w:color w:val="000000"/>
          <w:sz w:val="20"/>
          <w:szCs w:val="20"/>
        </w:rPr>
        <w:t>a second</w:t>
      </w:r>
      <w:proofErr w:type="gramEnd"/>
      <w:r w:rsidRPr="002507C6">
        <w:rPr>
          <w:color w:val="000000"/>
          <w:sz w:val="20"/>
          <w:szCs w:val="20"/>
        </w:rPr>
        <w:t xml:space="preserve"> by </w:t>
      </w:r>
      <w:r w:rsidR="002507C6" w:rsidRPr="002507C6">
        <w:rPr>
          <w:color w:val="000000"/>
          <w:sz w:val="20"/>
          <w:szCs w:val="20"/>
        </w:rPr>
        <w:t>R. Brown</w:t>
      </w:r>
      <w:r w:rsidRPr="002507C6">
        <w:rPr>
          <w:color w:val="000000"/>
          <w:sz w:val="20"/>
          <w:szCs w:val="20"/>
        </w:rPr>
        <w:t>, the Board voted (</w:t>
      </w:r>
      <w:r w:rsidR="002507C6" w:rsidRPr="002507C6">
        <w:rPr>
          <w:color w:val="000000"/>
          <w:sz w:val="20"/>
          <w:szCs w:val="20"/>
        </w:rPr>
        <w:t>5</w:t>
      </w:r>
      <w:r w:rsidRPr="002507C6">
        <w:rPr>
          <w:color w:val="000000"/>
          <w:sz w:val="20"/>
          <w:szCs w:val="20"/>
        </w:rPr>
        <w:t xml:space="preserve">-0) to approve the minutes of the regular meeting of December </w:t>
      </w:r>
      <w:r w:rsidR="00A56150" w:rsidRPr="002507C6">
        <w:rPr>
          <w:color w:val="000000"/>
          <w:sz w:val="20"/>
          <w:szCs w:val="20"/>
        </w:rPr>
        <w:t>9</w:t>
      </w:r>
      <w:r w:rsidR="00B96B6B" w:rsidRPr="002507C6">
        <w:rPr>
          <w:color w:val="000000"/>
          <w:sz w:val="20"/>
          <w:szCs w:val="20"/>
        </w:rPr>
        <w:t>, 202</w:t>
      </w:r>
      <w:r w:rsidR="00A56150" w:rsidRPr="002507C6">
        <w:rPr>
          <w:color w:val="000000"/>
          <w:sz w:val="20"/>
          <w:szCs w:val="20"/>
        </w:rPr>
        <w:t>5</w:t>
      </w:r>
      <w:r w:rsidR="002507C6" w:rsidRPr="002507C6">
        <w:rPr>
          <w:color w:val="000000"/>
          <w:sz w:val="20"/>
          <w:szCs w:val="20"/>
        </w:rPr>
        <w:t xml:space="preserve"> with the correction to 3c and 4c</w:t>
      </w:r>
      <w:r w:rsidRPr="002507C6">
        <w:rPr>
          <w:color w:val="000000"/>
          <w:sz w:val="20"/>
          <w:szCs w:val="20"/>
        </w:rPr>
        <w:t>.</w:t>
      </w:r>
    </w:p>
    <w:p w14:paraId="42D3C395" w14:textId="7E9BC777" w:rsidR="00D63117" w:rsidRPr="002507C6" w:rsidRDefault="00B5010F" w:rsidP="00B96B6B">
      <w:pPr>
        <w:numPr>
          <w:ilvl w:val="0"/>
          <w:numId w:val="1"/>
        </w:numPr>
        <w:pBdr>
          <w:top w:val="nil"/>
          <w:left w:val="nil"/>
          <w:bottom w:val="nil"/>
          <w:right w:val="nil"/>
          <w:between w:val="nil"/>
        </w:pBdr>
        <w:spacing w:line="240" w:lineRule="auto"/>
        <w:ind w:leftChars="299" w:left="1080" w:hangingChars="181" w:hanging="362"/>
        <w:rPr>
          <w:color w:val="000000"/>
          <w:sz w:val="20"/>
          <w:szCs w:val="20"/>
        </w:rPr>
      </w:pPr>
      <w:r w:rsidRPr="002507C6">
        <w:rPr>
          <w:color w:val="000000"/>
          <w:sz w:val="20"/>
          <w:szCs w:val="20"/>
        </w:rPr>
        <w:t xml:space="preserve">On a first by </w:t>
      </w:r>
      <w:r w:rsidR="002507C6" w:rsidRPr="002507C6">
        <w:rPr>
          <w:color w:val="000000"/>
          <w:sz w:val="20"/>
          <w:szCs w:val="20"/>
        </w:rPr>
        <w:t xml:space="preserve">S. Boyce and a second by R. Brown, the Board voted (5-0) </w:t>
      </w:r>
      <w:r w:rsidR="00046BB3" w:rsidRPr="002507C6">
        <w:rPr>
          <w:color w:val="000000"/>
          <w:sz w:val="20"/>
          <w:szCs w:val="20"/>
        </w:rPr>
        <w:t>to</w:t>
      </w:r>
      <w:r w:rsidRPr="002507C6">
        <w:rPr>
          <w:color w:val="000000"/>
          <w:sz w:val="20"/>
          <w:szCs w:val="20"/>
        </w:rPr>
        <w:t xml:space="preserve"> approve </w:t>
      </w:r>
      <w:r w:rsidR="00B96B6B" w:rsidRPr="002507C6">
        <w:rPr>
          <w:bCs/>
          <w:sz w:val="20"/>
          <w:szCs w:val="20"/>
        </w:rPr>
        <w:t xml:space="preserve">Board Resolution No. </w:t>
      </w:r>
      <w:r w:rsidR="003624E8" w:rsidRPr="002507C6">
        <w:rPr>
          <w:bCs/>
          <w:sz w:val="20"/>
          <w:szCs w:val="20"/>
        </w:rPr>
        <w:t>01-2</w:t>
      </w:r>
      <w:r w:rsidR="00A56150" w:rsidRPr="002507C6">
        <w:rPr>
          <w:bCs/>
          <w:sz w:val="20"/>
          <w:szCs w:val="20"/>
        </w:rPr>
        <w:t>5</w:t>
      </w:r>
      <w:r w:rsidR="003624E8" w:rsidRPr="002507C6">
        <w:rPr>
          <w:bCs/>
          <w:sz w:val="20"/>
          <w:szCs w:val="20"/>
        </w:rPr>
        <w:t>/2</w:t>
      </w:r>
      <w:r w:rsidR="00A56150" w:rsidRPr="002507C6">
        <w:rPr>
          <w:bCs/>
          <w:sz w:val="20"/>
          <w:szCs w:val="20"/>
        </w:rPr>
        <w:t>6</w:t>
      </w:r>
    </w:p>
    <w:p w14:paraId="3B2F4416" w14:textId="6C5FB1B0" w:rsidR="00935EEB" w:rsidRPr="002507C6" w:rsidRDefault="00935EEB" w:rsidP="00B96B6B">
      <w:pPr>
        <w:numPr>
          <w:ilvl w:val="0"/>
          <w:numId w:val="1"/>
        </w:numPr>
        <w:pBdr>
          <w:top w:val="nil"/>
          <w:left w:val="nil"/>
          <w:bottom w:val="nil"/>
          <w:right w:val="nil"/>
          <w:between w:val="nil"/>
        </w:pBdr>
        <w:spacing w:line="240" w:lineRule="auto"/>
        <w:ind w:leftChars="299" w:left="1080" w:hangingChars="181" w:hanging="362"/>
        <w:rPr>
          <w:color w:val="000000"/>
          <w:sz w:val="20"/>
          <w:szCs w:val="20"/>
        </w:rPr>
      </w:pPr>
      <w:r w:rsidRPr="002507C6">
        <w:rPr>
          <w:color w:val="000000"/>
          <w:sz w:val="20"/>
          <w:szCs w:val="20"/>
        </w:rPr>
        <w:t xml:space="preserve">On </w:t>
      </w:r>
      <w:proofErr w:type="gramStart"/>
      <w:r w:rsidRPr="002507C6">
        <w:rPr>
          <w:color w:val="000000"/>
          <w:sz w:val="20"/>
          <w:szCs w:val="20"/>
        </w:rPr>
        <w:t>a first</w:t>
      </w:r>
      <w:proofErr w:type="gramEnd"/>
      <w:r w:rsidRPr="002507C6">
        <w:rPr>
          <w:color w:val="000000"/>
          <w:sz w:val="20"/>
          <w:szCs w:val="20"/>
        </w:rPr>
        <w:t xml:space="preserve"> by </w:t>
      </w:r>
      <w:r w:rsidR="002507C6" w:rsidRPr="002507C6">
        <w:rPr>
          <w:color w:val="000000"/>
          <w:sz w:val="20"/>
          <w:szCs w:val="20"/>
        </w:rPr>
        <w:t xml:space="preserve">S. Boyce and </w:t>
      </w:r>
      <w:proofErr w:type="gramStart"/>
      <w:r w:rsidR="002507C6" w:rsidRPr="002507C6">
        <w:rPr>
          <w:color w:val="000000"/>
          <w:sz w:val="20"/>
          <w:szCs w:val="20"/>
        </w:rPr>
        <w:t>a second</w:t>
      </w:r>
      <w:proofErr w:type="gramEnd"/>
      <w:r w:rsidR="002507C6" w:rsidRPr="002507C6">
        <w:rPr>
          <w:color w:val="000000"/>
          <w:sz w:val="20"/>
          <w:szCs w:val="20"/>
        </w:rPr>
        <w:t xml:space="preserve"> by R. Brown, the Board voted (5-0) </w:t>
      </w:r>
      <w:r w:rsidRPr="002507C6">
        <w:rPr>
          <w:sz w:val="20"/>
          <w:szCs w:val="20"/>
        </w:rPr>
        <w:t xml:space="preserve">to approve the </w:t>
      </w:r>
      <w:r w:rsidR="003624E8" w:rsidRPr="002507C6">
        <w:rPr>
          <w:sz w:val="20"/>
          <w:szCs w:val="20"/>
        </w:rPr>
        <w:t>202</w:t>
      </w:r>
      <w:r w:rsidR="00A56150" w:rsidRPr="002507C6">
        <w:rPr>
          <w:sz w:val="20"/>
          <w:szCs w:val="20"/>
        </w:rPr>
        <w:t>4</w:t>
      </w:r>
      <w:r w:rsidR="003624E8" w:rsidRPr="002507C6">
        <w:rPr>
          <w:sz w:val="20"/>
          <w:szCs w:val="20"/>
        </w:rPr>
        <w:t>-202</w:t>
      </w:r>
      <w:r w:rsidR="00A56150" w:rsidRPr="002507C6">
        <w:rPr>
          <w:sz w:val="20"/>
          <w:szCs w:val="20"/>
        </w:rPr>
        <w:t>5</w:t>
      </w:r>
      <w:r w:rsidRPr="002507C6">
        <w:rPr>
          <w:sz w:val="20"/>
          <w:szCs w:val="20"/>
        </w:rPr>
        <w:t xml:space="preserve"> SARCS.</w:t>
      </w:r>
    </w:p>
    <w:p w14:paraId="11BCE30C" w14:textId="77777777" w:rsidR="003624E8" w:rsidRPr="002507C6" w:rsidRDefault="003624E8" w:rsidP="00A56150">
      <w:pPr>
        <w:pBdr>
          <w:top w:val="nil"/>
          <w:left w:val="nil"/>
          <w:bottom w:val="nil"/>
          <w:right w:val="nil"/>
          <w:between w:val="nil"/>
        </w:pBdr>
        <w:spacing w:line="240" w:lineRule="auto"/>
        <w:ind w:leftChars="0" w:left="0" w:firstLineChars="0" w:firstLine="0"/>
        <w:rPr>
          <w:color w:val="000000"/>
          <w:sz w:val="20"/>
          <w:szCs w:val="20"/>
        </w:rPr>
      </w:pPr>
    </w:p>
    <w:p w14:paraId="6D7A5B97" w14:textId="77777777" w:rsidR="00485842" w:rsidRPr="002507C6" w:rsidRDefault="00485842" w:rsidP="00B96B6B">
      <w:pPr>
        <w:numPr>
          <w:ilvl w:val="0"/>
          <w:numId w:val="2"/>
        </w:numPr>
        <w:pBdr>
          <w:top w:val="nil"/>
          <w:left w:val="nil"/>
          <w:bottom w:val="nil"/>
          <w:right w:val="nil"/>
          <w:between w:val="nil"/>
        </w:pBdr>
        <w:spacing w:line="240" w:lineRule="auto"/>
        <w:ind w:leftChars="0" w:left="2" w:hanging="2"/>
        <w:rPr>
          <w:color w:val="000000"/>
          <w:sz w:val="20"/>
          <w:szCs w:val="20"/>
        </w:rPr>
      </w:pPr>
      <w:r w:rsidRPr="002507C6">
        <w:rPr>
          <w:b/>
          <w:color w:val="000000"/>
          <w:sz w:val="20"/>
          <w:szCs w:val="20"/>
        </w:rPr>
        <w:t>Discussion Items</w:t>
      </w:r>
      <w:r w:rsidRPr="002507C6">
        <w:rPr>
          <w:color w:val="000000"/>
          <w:sz w:val="20"/>
          <w:szCs w:val="20"/>
        </w:rPr>
        <w:t>—</w:t>
      </w:r>
    </w:p>
    <w:p w14:paraId="28CA5BAE" w14:textId="15E53BA9" w:rsidR="00676377" w:rsidRPr="002507C6" w:rsidRDefault="00B96B6B" w:rsidP="003624E8">
      <w:pPr>
        <w:pStyle w:val="ListParagraph"/>
        <w:numPr>
          <w:ilvl w:val="0"/>
          <w:numId w:val="8"/>
        </w:numPr>
        <w:pBdr>
          <w:top w:val="nil"/>
          <w:left w:val="nil"/>
          <w:bottom w:val="nil"/>
          <w:right w:val="nil"/>
          <w:between w:val="nil"/>
        </w:pBdr>
        <w:spacing w:line="240" w:lineRule="auto"/>
        <w:ind w:leftChars="0" w:left="1080" w:firstLineChars="0"/>
        <w:rPr>
          <w:color w:val="000000"/>
          <w:sz w:val="20"/>
          <w:szCs w:val="20"/>
        </w:rPr>
      </w:pPr>
      <w:r w:rsidRPr="002507C6">
        <w:rPr>
          <w:color w:val="000000"/>
          <w:sz w:val="20"/>
          <w:szCs w:val="20"/>
        </w:rPr>
        <w:t xml:space="preserve">The board reviewed </w:t>
      </w:r>
      <w:r w:rsidR="00935EEB" w:rsidRPr="002507C6">
        <w:rPr>
          <w:color w:val="000000"/>
          <w:sz w:val="20"/>
          <w:szCs w:val="20"/>
        </w:rPr>
        <w:t>the mid-year LCAP updates and Budget Overviews for RCA and SCA.</w:t>
      </w:r>
    </w:p>
    <w:p w14:paraId="162E854F" w14:textId="77777777" w:rsidR="003624E8" w:rsidRPr="002507C6" w:rsidRDefault="003624E8" w:rsidP="00413201">
      <w:pPr>
        <w:pStyle w:val="ListParagraph"/>
        <w:pBdr>
          <w:top w:val="nil"/>
          <w:left w:val="nil"/>
          <w:bottom w:val="nil"/>
          <w:right w:val="nil"/>
          <w:between w:val="nil"/>
        </w:pBdr>
        <w:spacing w:line="240" w:lineRule="auto"/>
        <w:ind w:leftChars="0" w:left="1080" w:firstLineChars="0" w:firstLine="0"/>
        <w:rPr>
          <w:color w:val="000000"/>
          <w:sz w:val="20"/>
          <w:szCs w:val="20"/>
        </w:rPr>
      </w:pPr>
    </w:p>
    <w:p w14:paraId="0000002A" w14:textId="09B66466" w:rsidR="004713D5" w:rsidRPr="002507C6" w:rsidRDefault="00B5010F" w:rsidP="0048380B">
      <w:pPr>
        <w:numPr>
          <w:ilvl w:val="0"/>
          <w:numId w:val="2"/>
        </w:numPr>
        <w:pBdr>
          <w:top w:val="nil"/>
          <w:left w:val="nil"/>
          <w:bottom w:val="nil"/>
          <w:right w:val="nil"/>
          <w:between w:val="nil"/>
        </w:pBdr>
        <w:spacing w:line="240" w:lineRule="auto"/>
        <w:ind w:left="719" w:hangingChars="359" w:hanging="721"/>
        <w:rPr>
          <w:bCs/>
          <w:color w:val="000000"/>
          <w:sz w:val="20"/>
          <w:szCs w:val="20"/>
        </w:rPr>
      </w:pPr>
      <w:r w:rsidRPr="002507C6">
        <w:rPr>
          <w:b/>
          <w:color w:val="000000"/>
          <w:sz w:val="20"/>
          <w:szCs w:val="20"/>
        </w:rPr>
        <w:t xml:space="preserve">Public Comment </w:t>
      </w:r>
      <w:proofErr w:type="gramStart"/>
      <w:r w:rsidRPr="002507C6">
        <w:rPr>
          <w:b/>
          <w:color w:val="000000"/>
          <w:sz w:val="20"/>
          <w:szCs w:val="20"/>
        </w:rPr>
        <w:t>For</w:t>
      </w:r>
      <w:proofErr w:type="gramEnd"/>
      <w:r w:rsidRPr="002507C6">
        <w:rPr>
          <w:b/>
          <w:color w:val="000000"/>
          <w:sz w:val="20"/>
          <w:szCs w:val="20"/>
        </w:rPr>
        <w:t xml:space="preserve"> Items Not on the Agenda~</w:t>
      </w:r>
      <w:r w:rsidRPr="002507C6">
        <w:rPr>
          <w:color w:val="000000"/>
          <w:sz w:val="20"/>
          <w:szCs w:val="20"/>
        </w:rPr>
        <w:t xml:space="preserve"> </w:t>
      </w:r>
      <w:r w:rsidR="00A56150" w:rsidRPr="002507C6">
        <w:rPr>
          <w:bCs/>
          <w:sz w:val="20"/>
          <w:szCs w:val="16"/>
        </w:rPr>
        <w:t>No member of the public requested to speak.</w:t>
      </w:r>
    </w:p>
    <w:p w14:paraId="60C62AEA" w14:textId="77777777" w:rsidR="00A56150" w:rsidRPr="002507C6" w:rsidRDefault="00A56150" w:rsidP="00A56150">
      <w:pPr>
        <w:pBdr>
          <w:top w:val="nil"/>
          <w:left w:val="nil"/>
          <w:bottom w:val="nil"/>
          <w:right w:val="nil"/>
          <w:between w:val="nil"/>
        </w:pBdr>
        <w:spacing w:line="240" w:lineRule="auto"/>
        <w:ind w:leftChars="0" w:left="716" w:firstLineChars="0" w:firstLine="0"/>
        <w:rPr>
          <w:bCs/>
          <w:color w:val="000000"/>
          <w:sz w:val="20"/>
          <w:szCs w:val="20"/>
        </w:rPr>
      </w:pPr>
    </w:p>
    <w:p w14:paraId="0000002B" w14:textId="2A00E9F4" w:rsidR="004713D5" w:rsidRPr="002507C6" w:rsidRDefault="00B5010F" w:rsidP="00B96B6B">
      <w:pPr>
        <w:numPr>
          <w:ilvl w:val="0"/>
          <w:numId w:val="2"/>
        </w:numPr>
        <w:pBdr>
          <w:top w:val="nil"/>
          <w:left w:val="nil"/>
          <w:bottom w:val="nil"/>
          <w:right w:val="nil"/>
          <w:between w:val="nil"/>
        </w:pBdr>
        <w:spacing w:line="240" w:lineRule="auto"/>
        <w:ind w:left="719" w:hangingChars="359" w:hanging="721"/>
        <w:rPr>
          <w:color w:val="000000"/>
          <w:sz w:val="20"/>
          <w:szCs w:val="20"/>
        </w:rPr>
      </w:pPr>
      <w:r w:rsidRPr="002507C6">
        <w:rPr>
          <w:b/>
          <w:color w:val="000000"/>
          <w:sz w:val="20"/>
          <w:szCs w:val="20"/>
        </w:rPr>
        <w:t>Next Meeting</w:t>
      </w:r>
      <w:r w:rsidRPr="002507C6">
        <w:rPr>
          <w:color w:val="000000"/>
          <w:sz w:val="20"/>
          <w:szCs w:val="20"/>
        </w:rPr>
        <w:t>—</w:t>
      </w:r>
      <w:r w:rsidR="00046BB3" w:rsidRPr="002507C6">
        <w:rPr>
          <w:color w:val="000000"/>
          <w:sz w:val="20"/>
          <w:szCs w:val="20"/>
        </w:rPr>
        <w:t>T</w:t>
      </w:r>
      <w:r w:rsidRPr="002507C6">
        <w:rPr>
          <w:color w:val="000000"/>
          <w:sz w:val="20"/>
          <w:szCs w:val="20"/>
        </w:rPr>
        <w:t xml:space="preserve">he next regular meeting of the Board of Directors is scheduled for Tuesday, March </w:t>
      </w:r>
      <w:r w:rsidR="00413201" w:rsidRPr="002507C6">
        <w:rPr>
          <w:color w:val="000000"/>
          <w:sz w:val="20"/>
          <w:szCs w:val="20"/>
        </w:rPr>
        <w:t>1</w:t>
      </w:r>
      <w:r w:rsidR="00A56150" w:rsidRPr="002507C6">
        <w:rPr>
          <w:color w:val="000000"/>
          <w:sz w:val="20"/>
          <w:szCs w:val="20"/>
        </w:rPr>
        <w:t>0</w:t>
      </w:r>
      <w:r w:rsidRPr="002507C6">
        <w:rPr>
          <w:color w:val="000000"/>
          <w:sz w:val="20"/>
          <w:szCs w:val="20"/>
        </w:rPr>
        <w:t>, 202</w:t>
      </w:r>
      <w:r w:rsidR="00A56150" w:rsidRPr="002507C6">
        <w:rPr>
          <w:color w:val="000000"/>
          <w:sz w:val="20"/>
          <w:szCs w:val="20"/>
        </w:rPr>
        <w:t>6</w:t>
      </w:r>
      <w:r w:rsidRPr="002507C6">
        <w:rPr>
          <w:color w:val="000000"/>
          <w:sz w:val="20"/>
          <w:szCs w:val="20"/>
        </w:rPr>
        <w:t xml:space="preserve"> at 6:00 p.m. on the campus of </w:t>
      </w:r>
      <w:r w:rsidRPr="002507C6">
        <w:rPr>
          <w:i/>
          <w:color w:val="000000"/>
          <w:sz w:val="20"/>
          <w:szCs w:val="20"/>
        </w:rPr>
        <w:t xml:space="preserve">Redwood </w:t>
      </w:r>
      <w:r w:rsidR="00A56150" w:rsidRPr="002507C6">
        <w:rPr>
          <w:i/>
          <w:color w:val="000000"/>
          <w:sz w:val="20"/>
          <w:szCs w:val="20"/>
        </w:rPr>
        <w:t>Collegiate Academy</w:t>
      </w:r>
      <w:r w:rsidRPr="002507C6">
        <w:rPr>
          <w:color w:val="000000"/>
          <w:sz w:val="20"/>
          <w:szCs w:val="20"/>
        </w:rPr>
        <w:t xml:space="preserve">.   </w:t>
      </w:r>
    </w:p>
    <w:p w14:paraId="0000002C" w14:textId="77777777" w:rsidR="004713D5" w:rsidRPr="002507C6" w:rsidRDefault="004713D5" w:rsidP="0048380B">
      <w:pPr>
        <w:pBdr>
          <w:top w:val="nil"/>
          <w:left w:val="nil"/>
          <w:bottom w:val="nil"/>
          <w:right w:val="nil"/>
          <w:between w:val="nil"/>
        </w:pBdr>
        <w:spacing w:line="240" w:lineRule="auto"/>
        <w:ind w:left="0" w:hanging="2"/>
        <w:rPr>
          <w:color w:val="000000"/>
        </w:rPr>
      </w:pPr>
    </w:p>
    <w:p w14:paraId="0000002D" w14:textId="650ACC3D" w:rsidR="004713D5" w:rsidRPr="002507C6" w:rsidRDefault="00B5010F" w:rsidP="0048380B">
      <w:pPr>
        <w:numPr>
          <w:ilvl w:val="0"/>
          <w:numId w:val="2"/>
        </w:numPr>
        <w:pBdr>
          <w:top w:val="nil"/>
          <w:left w:val="nil"/>
          <w:bottom w:val="nil"/>
          <w:right w:val="nil"/>
          <w:between w:val="nil"/>
        </w:pBdr>
        <w:spacing w:line="240" w:lineRule="auto"/>
        <w:ind w:left="0" w:hanging="2"/>
        <w:rPr>
          <w:color w:val="000000"/>
          <w:sz w:val="20"/>
          <w:szCs w:val="20"/>
        </w:rPr>
      </w:pPr>
      <w:r w:rsidRPr="002507C6">
        <w:rPr>
          <w:b/>
          <w:color w:val="000000"/>
          <w:sz w:val="20"/>
          <w:szCs w:val="20"/>
        </w:rPr>
        <w:t>Adjournment</w:t>
      </w:r>
      <w:r w:rsidR="00256F90" w:rsidRPr="002507C6">
        <w:rPr>
          <w:color w:val="000000"/>
          <w:sz w:val="20"/>
          <w:szCs w:val="20"/>
        </w:rPr>
        <w:t>— As</w:t>
      </w:r>
      <w:r w:rsidRPr="002507C6">
        <w:rPr>
          <w:color w:val="000000"/>
          <w:sz w:val="20"/>
          <w:szCs w:val="20"/>
        </w:rPr>
        <w:t xml:space="preserve"> acclaimed by the chair, t</w:t>
      </w:r>
      <w:r w:rsidR="008D0D18" w:rsidRPr="002507C6">
        <w:rPr>
          <w:color w:val="000000"/>
          <w:sz w:val="20"/>
          <w:szCs w:val="20"/>
        </w:rPr>
        <w:t xml:space="preserve">he meeting was adjourned at </w:t>
      </w:r>
      <w:r w:rsidR="002507C6" w:rsidRPr="002507C6">
        <w:rPr>
          <w:color w:val="000000"/>
          <w:sz w:val="20"/>
          <w:szCs w:val="20"/>
        </w:rPr>
        <w:t>6:43</w:t>
      </w:r>
      <w:r w:rsidRPr="002507C6">
        <w:rPr>
          <w:color w:val="000000"/>
          <w:sz w:val="20"/>
          <w:szCs w:val="20"/>
        </w:rPr>
        <w:t xml:space="preserve"> p.m.  </w:t>
      </w:r>
    </w:p>
    <w:p w14:paraId="0000002E" w14:textId="77777777" w:rsidR="004713D5" w:rsidRPr="002507C6" w:rsidRDefault="004713D5" w:rsidP="0048380B">
      <w:pPr>
        <w:ind w:left="0" w:hanging="2"/>
        <w:rPr>
          <w:sz w:val="20"/>
          <w:szCs w:val="20"/>
        </w:rPr>
      </w:pPr>
    </w:p>
    <w:p w14:paraId="0000002F" w14:textId="77777777" w:rsidR="004713D5" w:rsidRPr="002507C6" w:rsidRDefault="00B5010F" w:rsidP="0048380B">
      <w:pPr>
        <w:ind w:left="0" w:hanging="2"/>
        <w:rPr>
          <w:sz w:val="20"/>
          <w:szCs w:val="20"/>
        </w:rPr>
      </w:pPr>
      <w:r w:rsidRPr="002507C6">
        <w:rPr>
          <w:sz w:val="20"/>
          <w:szCs w:val="20"/>
        </w:rPr>
        <w:t>Respectfully submitted,</w:t>
      </w:r>
    </w:p>
    <w:p w14:paraId="00000030" w14:textId="77777777" w:rsidR="004713D5" w:rsidRPr="002507C6" w:rsidRDefault="00B5010F" w:rsidP="0048380B">
      <w:pPr>
        <w:ind w:left="0" w:hanging="2"/>
        <w:rPr>
          <w:sz w:val="20"/>
          <w:szCs w:val="20"/>
        </w:rPr>
      </w:pPr>
      <w:r w:rsidRPr="002507C6">
        <w:rPr>
          <w:sz w:val="20"/>
          <w:szCs w:val="20"/>
        </w:rPr>
        <w:t xml:space="preserve"> </w:t>
      </w:r>
    </w:p>
    <w:p w14:paraId="00000031" w14:textId="77777777" w:rsidR="004713D5" w:rsidRPr="002507C6" w:rsidRDefault="00B5010F" w:rsidP="0048380B">
      <w:pPr>
        <w:ind w:left="1" w:hanging="3"/>
        <w:rPr>
          <w:rFonts w:ascii="Dancing Script" w:eastAsia="Dancing Script" w:hAnsi="Dancing Script" w:cs="Dancing Script"/>
          <w:sz w:val="28"/>
          <w:szCs w:val="28"/>
        </w:rPr>
      </w:pPr>
      <w:r w:rsidRPr="002507C6">
        <w:rPr>
          <w:rFonts w:ascii="Dancing Script" w:eastAsia="Dancing Script" w:hAnsi="Dancing Script" w:cs="Dancing Script"/>
          <w:b/>
          <w:sz w:val="28"/>
          <w:szCs w:val="28"/>
        </w:rPr>
        <w:t xml:space="preserve"> </w:t>
      </w:r>
    </w:p>
    <w:p w14:paraId="6C96CBAD" w14:textId="77777777" w:rsidR="003D61D5" w:rsidRPr="002507C6" w:rsidRDefault="003D61D5" w:rsidP="003D61D5">
      <w:pPr>
        <w:tabs>
          <w:tab w:val="num" w:pos="0"/>
        </w:tabs>
        <w:ind w:left="0" w:hanging="2"/>
        <w:rPr>
          <w:sz w:val="20"/>
          <w:szCs w:val="20"/>
        </w:rPr>
      </w:pPr>
      <w:r w:rsidRPr="002507C6">
        <w:rPr>
          <w:sz w:val="20"/>
          <w:szCs w:val="20"/>
        </w:rPr>
        <w:t>Elna Gordon</w:t>
      </w:r>
    </w:p>
    <w:p w14:paraId="70108E4D" w14:textId="77777777" w:rsidR="003D61D5" w:rsidRPr="002507C6" w:rsidRDefault="003D61D5" w:rsidP="003D61D5">
      <w:pPr>
        <w:ind w:left="0" w:hanging="2"/>
        <w:rPr>
          <w:sz w:val="20"/>
          <w:szCs w:val="20"/>
        </w:rPr>
      </w:pPr>
      <w:r w:rsidRPr="002507C6">
        <w:rPr>
          <w:sz w:val="20"/>
          <w:szCs w:val="20"/>
        </w:rPr>
        <w:t>Secretary</w:t>
      </w:r>
    </w:p>
    <w:p w14:paraId="00000034" w14:textId="77777777" w:rsidR="004713D5" w:rsidRPr="002507C6" w:rsidRDefault="004713D5" w:rsidP="0048380B">
      <w:pPr>
        <w:ind w:left="0" w:hanging="2"/>
        <w:rPr>
          <w:sz w:val="20"/>
          <w:szCs w:val="20"/>
        </w:rPr>
      </w:pPr>
    </w:p>
    <w:p w14:paraId="00000035" w14:textId="77777777" w:rsidR="004713D5" w:rsidRPr="002507C6" w:rsidRDefault="00B5010F" w:rsidP="0048380B">
      <w:pPr>
        <w:tabs>
          <w:tab w:val="left" w:pos="3114"/>
        </w:tabs>
        <w:ind w:left="0" w:hanging="2"/>
        <w:rPr>
          <w:sz w:val="16"/>
          <w:szCs w:val="16"/>
        </w:rPr>
      </w:pPr>
      <w:r w:rsidRPr="002507C6">
        <w:rPr>
          <w:i/>
          <w:sz w:val="16"/>
          <w:szCs w:val="16"/>
        </w:rPr>
        <w:t>For the Record:</w:t>
      </w:r>
      <w:r w:rsidRPr="002507C6">
        <w:rPr>
          <w:i/>
          <w:sz w:val="16"/>
          <w:szCs w:val="16"/>
        </w:rPr>
        <w:tab/>
      </w:r>
    </w:p>
    <w:p w14:paraId="00000036" w14:textId="7240E5C9" w:rsidR="004713D5" w:rsidRPr="002507C6" w:rsidRDefault="00B5010F" w:rsidP="0048380B">
      <w:pPr>
        <w:ind w:left="0" w:hanging="2"/>
        <w:rPr>
          <w:sz w:val="16"/>
          <w:szCs w:val="16"/>
        </w:rPr>
      </w:pPr>
      <w:r w:rsidRPr="002507C6">
        <w:rPr>
          <w:sz w:val="16"/>
          <w:szCs w:val="16"/>
        </w:rPr>
        <w:t xml:space="preserve">Before 6:00 p.m. on </w:t>
      </w:r>
      <w:r w:rsidR="002507C6" w:rsidRPr="002507C6">
        <w:rPr>
          <w:sz w:val="16"/>
          <w:szCs w:val="16"/>
        </w:rPr>
        <w:t>Thursday, January 22, 2026</w:t>
      </w:r>
      <w:r w:rsidRPr="002507C6">
        <w:rPr>
          <w:sz w:val="16"/>
          <w:szCs w:val="16"/>
        </w:rPr>
        <w:t xml:space="preserve">, this meeting agenda was: </w:t>
      </w:r>
      <w:r w:rsidRPr="002507C6">
        <w:rPr>
          <w:sz w:val="16"/>
          <w:szCs w:val="16"/>
        </w:rPr>
        <w:tab/>
      </w:r>
      <w:r w:rsidRPr="002507C6">
        <w:rPr>
          <w:sz w:val="16"/>
          <w:szCs w:val="16"/>
        </w:rPr>
        <w:tab/>
      </w:r>
    </w:p>
    <w:p w14:paraId="00000037" w14:textId="77777777" w:rsidR="004713D5" w:rsidRPr="002507C6" w:rsidRDefault="00B5010F" w:rsidP="0048380B">
      <w:pPr>
        <w:ind w:left="0" w:hanging="2"/>
        <w:rPr>
          <w:sz w:val="16"/>
          <w:szCs w:val="16"/>
        </w:rPr>
      </w:pPr>
      <w:r w:rsidRPr="002507C6">
        <w:rPr>
          <w:sz w:val="16"/>
          <w:szCs w:val="16"/>
        </w:rPr>
        <w:t>Hand-delivered with back-up to all five board members and both corporate officers and management staff;</w:t>
      </w:r>
    </w:p>
    <w:p w14:paraId="00000038" w14:textId="45897D2E" w:rsidR="004713D5" w:rsidRPr="002507C6" w:rsidRDefault="00B5010F" w:rsidP="0048380B">
      <w:pPr>
        <w:ind w:left="0" w:hanging="2"/>
        <w:rPr>
          <w:sz w:val="16"/>
          <w:szCs w:val="16"/>
        </w:rPr>
      </w:pPr>
      <w:r w:rsidRPr="002507C6">
        <w:rPr>
          <w:sz w:val="16"/>
          <w:szCs w:val="16"/>
        </w:rPr>
        <w:t xml:space="preserve">Posted in the offices of </w:t>
      </w:r>
      <w:r w:rsidR="00256F90" w:rsidRPr="002507C6">
        <w:rPr>
          <w:i/>
          <w:sz w:val="16"/>
          <w:szCs w:val="16"/>
        </w:rPr>
        <w:t>Redwood Collegiate</w:t>
      </w:r>
      <w:r w:rsidR="00B96B6B" w:rsidRPr="002507C6">
        <w:rPr>
          <w:i/>
          <w:sz w:val="16"/>
          <w:szCs w:val="16"/>
        </w:rPr>
        <w:t xml:space="preserve"> </w:t>
      </w:r>
      <w:r w:rsidRPr="002507C6">
        <w:rPr>
          <w:i/>
          <w:sz w:val="16"/>
          <w:szCs w:val="16"/>
        </w:rPr>
        <w:t xml:space="preserve">Academy </w:t>
      </w:r>
      <w:r w:rsidRPr="002507C6">
        <w:rPr>
          <w:sz w:val="16"/>
          <w:szCs w:val="16"/>
        </w:rPr>
        <w:t>and</w:t>
      </w:r>
      <w:r w:rsidRPr="002507C6">
        <w:rPr>
          <w:i/>
          <w:sz w:val="16"/>
          <w:szCs w:val="16"/>
        </w:rPr>
        <w:t xml:space="preserve"> </w:t>
      </w:r>
      <w:r w:rsidR="00B96B6B" w:rsidRPr="002507C6">
        <w:rPr>
          <w:i/>
          <w:sz w:val="16"/>
          <w:szCs w:val="16"/>
        </w:rPr>
        <w:t>Sequoia Career Academy</w:t>
      </w:r>
      <w:r w:rsidRPr="002507C6">
        <w:rPr>
          <w:sz w:val="16"/>
          <w:szCs w:val="16"/>
        </w:rPr>
        <w:t xml:space="preserve">, and classrooms of Flower Building and Home Arts </w:t>
      </w:r>
    </w:p>
    <w:p w14:paraId="00000039" w14:textId="77777777" w:rsidR="004713D5" w:rsidRPr="002507C6" w:rsidRDefault="00B5010F" w:rsidP="0048380B">
      <w:pPr>
        <w:ind w:left="0" w:hanging="2"/>
        <w:rPr>
          <w:sz w:val="16"/>
          <w:szCs w:val="16"/>
        </w:rPr>
      </w:pPr>
      <w:r w:rsidRPr="002507C6">
        <w:rPr>
          <w:sz w:val="16"/>
          <w:szCs w:val="16"/>
        </w:rPr>
        <w:t xml:space="preserve">Building, </w:t>
      </w:r>
    </w:p>
    <w:p w14:paraId="0000003A" w14:textId="77777777" w:rsidR="004713D5" w:rsidRPr="002507C6" w:rsidRDefault="00B5010F" w:rsidP="0048380B">
      <w:pPr>
        <w:ind w:left="0" w:hanging="2"/>
        <w:rPr>
          <w:sz w:val="16"/>
          <w:szCs w:val="16"/>
        </w:rPr>
      </w:pPr>
      <w:r w:rsidRPr="002507C6">
        <w:rPr>
          <w:sz w:val="16"/>
          <w:szCs w:val="16"/>
        </w:rPr>
        <w:t xml:space="preserve">Posted on the </w:t>
      </w:r>
      <w:hyperlink r:id="rId10">
        <w:r w:rsidRPr="002507C6">
          <w:rPr>
            <w:color w:val="0000FF"/>
            <w:sz w:val="16"/>
            <w:szCs w:val="16"/>
            <w:u w:val="single"/>
          </w:rPr>
          <w:t>www.caredwoods.org</w:t>
        </w:r>
      </w:hyperlink>
      <w:r w:rsidRPr="002507C6">
        <w:rPr>
          <w:sz w:val="16"/>
          <w:szCs w:val="16"/>
        </w:rPr>
        <w:t xml:space="preserve"> governance channel; and </w:t>
      </w:r>
    </w:p>
    <w:p w14:paraId="0000003B" w14:textId="2D3BC9F1" w:rsidR="004713D5" w:rsidRDefault="00DB0779" w:rsidP="004713D5">
      <w:pPr>
        <w:ind w:left="0" w:hanging="2"/>
        <w:rPr>
          <w:sz w:val="16"/>
          <w:szCs w:val="16"/>
        </w:rPr>
      </w:pPr>
      <w:r w:rsidRPr="002507C6">
        <w:rPr>
          <w:sz w:val="16"/>
          <w:szCs w:val="16"/>
        </w:rPr>
        <w:t xml:space="preserve">E-mailed to </w:t>
      </w:r>
      <w:r w:rsidR="003624E8" w:rsidRPr="002507C6">
        <w:rPr>
          <w:sz w:val="16"/>
          <w:szCs w:val="16"/>
        </w:rPr>
        <w:t>Yareli Macias</w:t>
      </w:r>
    </w:p>
    <w:sectPr w:rsidR="004713D5">
      <w:footerReference w:type="default" r:id="rId11"/>
      <w:type w:val="continuous"/>
      <w:pgSz w:w="12240" w:h="15840"/>
      <w:pgMar w:top="900" w:right="1260" w:bottom="180" w:left="900" w:header="720" w:footer="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F9EE3" w14:textId="77777777" w:rsidR="007A4ED0" w:rsidRDefault="007A4ED0" w:rsidP="0048380B">
      <w:pPr>
        <w:spacing w:line="240" w:lineRule="auto"/>
        <w:ind w:left="0" w:hanging="2"/>
      </w:pPr>
      <w:r>
        <w:separator/>
      </w:r>
    </w:p>
  </w:endnote>
  <w:endnote w:type="continuationSeparator" w:id="0">
    <w:p w14:paraId="694E8F18" w14:textId="77777777" w:rsidR="007A4ED0" w:rsidRDefault="007A4ED0" w:rsidP="0048380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ancing Script">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D" w14:textId="77777777" w:rsidR="004713D5" w:rsidRDefault="00B5010F" w:rsidP="0048380B">
    <w:pPr>
      <w:pStyle w:val="Heading2"/>
      <w:ind w:left="0" w:hanging="2"/>
    </w:pPr>
    <w:r>
      <w:t>Preparing students for a successful future in safe, challenging, well-managed charter schools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16356" w14:textId="77777777" w:rsidR="00C10824" w:rsidRDefault="00C10824" w:rsidP="00796EA3">
    <w:pPr>
      <w:pStyle w:val="Heading2"/>
      <w:ind w:left="0" w:hanging="2"/>
    </w:pPr>
    <w:r>
      <w:t>Preparing students for a successful future in safe, challenging, well-managed charter schools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C" w14:textId="77777777" w:rsidR="004713D5" w:rsidRDefault="00B5010F" w:rsidP="0048380B">
    <w:pPr>
      <w:pStyle w:val="Heading2"/>
      <w:ind w:left="0" w:hanging="2"/>
    </w:pPr>
    <w:r>
      <w:t>Preparing students for a successful future in safe, challenging, well-managed charter schools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4FA42" w14:textId="77777777" w:rsidR="007A4ED0" w:rsidRDefault="007A4ED0" w:rsidP="0048380B">
      <w:pPr>
        <w:spacing w:line="240" w:lineRule="auto"/>
        <w:ind w:left="0" w:hanging="2"/>
      </w:pPr>
      <w:r>
        <w:separator/>
      </w:r>
    </w:p>
  </w:footnote>
  <w:footnote w:type="continuationSeparator" w:id="0">
    <w:p w14:paraId="6A29BA67" w14:textId="77777777" w:rsidR="007A4ED0" w:rsidRDefault="007A4ED0" w:rsidP="0048380B">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04E9"/>
    <w:multiLevelType w:val="hybridMultilevel"/>
    <w:tmpl w:val="118A32D0"/>
    <w:lvl w:ilvl="0" w:tplc="95CAE1EE">
      <w:start w:val="1"/>
      <w:numFmt w:val="upperRoman"/>
      <w:lvlText w:val="%1."/>
      <w:lvlJc w:val="left"/>
      <w:pPr>
        <w:tabs>
          <w:tab w:val="num" w:pos="1440"/>
        </w:tabs>
        <w:ind w:left="1440" w:hanging="720"/>
      </w:pPr>
      <w:rPr>
        <w:rFonts w:hint="default"/>
      </w:rPr>
    </w:lvl>
    <w:lvl w:ilvl="1" w:tplc="04090019">
      <w:start w:val="1"/>
      <w:numFmt w:val="lowerLetter"/>
      <w:lvlText w:val="%2."/>
      <w:lvlJc w:val="left"/>
      <w:pPr>
        <w:tabs>
          <w:tab w:val="num" w:pos="1890"/>
        </w:tabs>
        <w:ind w:left="189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AB95468"/>
    <w:multiLevelType w:val="multilevel"/>
    <w:tmpl w:val="8C5E7AEE"/>
    <w:lvl w:ilvl="0">
      <w:start w:val="2"/>
      <w:numFmt w:val="upperRoman"/>
      <w:pStyle w:val="Heading1"/>
      <w:lvlText w:val="%1."/>
      <w:lvlJc w:val="left"/>
      <w:pPr>
        <w:ind w:left="720" w:hanging="72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33D1C81"/>
    <w:multiLevelType w:val="multilevel"/>
    <w:tmpl w:val="903E2C0E"/>
    <w:lvl w:ilvl="0">
      <w:start w:val="1"/>
      <w:numFmt w:val="lowerLetter"/>
      <w:lvlText w:val="%1."/>
      <w:lvlJc w:val="left"/>
      <w:pPr>
        <w:ind w:left="1440" w:hanging="720"/>
      </w:pPr>
      <w:rPr>
        <w:b w:val="0"/>
        <w:vertAlign w:val="baseline"/>
      </w:rPr>
    </w:lvl>
    <w:lvl w:ilvl="1">
      <w:start w:val="5"/>
      <w:numFmt w:val="upperRoman"/>
      <w:lvlText w:val="%2."/>
      <w:lvlJc w:val="left"/>
      <w:pPr>
        <w:ind w:left="2160" w:hanging="72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15:restartNumberingAfterBreak="0">
    <w:nsid w:val="2D5A0897"/>
    <w:multiLevelType w:val="multilevel"/>
    <w:tmpl w:val="71CE5714"/>
    <w:lvl w:ilvl="0">
      <w:start w:val="1"/>
      <w:numFmt w:val="lowerLetter"/>
      <w:lvlText w:val="%1."/>
      <w:lvlJc w:val="left"/>
      <w:pPr>
        <w:ind w:left="1440" w:hanging="720"/>
      </w:pPr>
      <w:rPr>
        <w:vertAlign w:val="baseline"/>
      </w:rPr>
    </w:lvl>
    <w:lvl w:ilvl="1">
      <w:start w:val="5"/>
      <w:numFmt w:val="upperRoman"/>
      <w:lvlText w:val="%2."/>
      <w:lvlJc w:val="left"/>
      <w:pPr>
        <w:ind w:left="2160" w:hanging="72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15:restartNumberingAfterBreak="0">
    <w:nsid w:val="33C26345"/>
    <w:multiLevelType w:val="hybridMultilevel"/>
    <w:tmpl w:val="9F32EFD8"/>
    <w:lvl w:ilvl="0" w:tplc="D8BE81AA">
      <w:start w:val="1"/>
      <w:numFmt w:val="lowerLetter"/>
      <w:lvlText w:val="%1."/>
      <w:lvlJc w:val="left"/>
      <w:pPr>
        <w:ind w:left="720" w:hanging="360"/>
      </w:pPr>
      <w:rPr>
        <w:rFonts w:ascii="Century Schoolbook" w:eastAsia="Times New Roman" w:hAnsi="Century Schoolbook"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4E2B40"/>
    <w:multiLevelType w:val="multilevel"/>
    <w:tmpl w:val="D50606C8"/>
    <w:lvl w:ilvl="0">
      <w:start w:val="1"/>
      <w:numFmt w:val="decimal"/>
      <w:pStyle w:val="Heading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D8B5B9E"/>
    <w:multiLevelType w:val="hybridMultilevel"/>
    <w:tmpl w:val="DB74784A"/>
    <w:lvl w:ilvl="0" w:tplc="80384650">
      <w:start w:val="1059"/>
      <w:numFmt w:val="decimal"/>
      <w:lvlText w:val="%1"/>
      <w:lvlJc w:val="left"/>
      <w:pPr>
        <w:ind w:left="478" w:hanging="48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7" w15:restartNumberingAfterBreak="0">
    <w:nsid w:val="61B52A88"/>
    <w:multiLevelType w:val="hybridMultilevel"/>
    <w:tmpl w:val="E17AB446"/>
    <w:lvl w:ilvl="0" w:tplc="04090019">
      <w:start w:val="1"/>
      <w:numFmt w:val="lowerLetter"/>
      <w:lvlText w:val="%1."/>
      <w:lvlJc w:val="left"/>
      <w:pPr>
        <w:ind w:left="1442" w:hanging="360"/>
      </w:pPr>
    </w:lvl>
    <w:lvl w:ilvl="1" w:tplc="04090019" w:tentative="1">
      <w:start w:val="1"/>
      <w:numFmt w:val="lowerLetter"/>
      <w:lvlText w:val="%2."/>
      <w:lvlJc w:val="left"/>
      <w:pPr>
        <w:ind w:left="2162" w:hanging="360"/>
      </w:pPr>
    </w:lvl>
    <w:lvl w:ilvl="2" w:tplc="0409001B" w:tentative="1">
      <w:start w:val="1"/>
      <w:numFmt w:val="lowerRoman"/>
      <w:lvlText w:val="%3."/>
      <w:lvlJc w:val="right"/>
      <w:pPr>
        <w:ind w:left="2882" w:hanging="180"/>
      </w:pPr>
    </w:lvl>
    <w:lvl w:ilvl="3" w:tplc="0409000F" w:tentative="1">
      <w:start w:val="1"/>
      <w:numFmt w:val="decimal"/>
      <w:lvlText w:val="%4."/>
      <w:lvlJc w:val="left"/>
      <w:pPr>
        <w:ind w:left="3602" w:hanging="360"/>
      </w:pPr>
    </w:lvl>
    <w:lvl w:ilvl="4" w:tplc="04090019" w:tentative="1">
      <w:start w:val="1"/>
      <w:numFmt w:val="lowerLetter"/>
      <w:lvlText w:val="%5."/>
      <w:lvlJc w:val="left"/>
      <w:pPr>
        <w:ind w:left="4322" w:hanging="360"/>
      </w:pPr>
    </w:lvl>
    <w:lvl w:ilvl="5" w:tplc="0409001B" w:tentative="1">
      <w:start w:val="1"/>
      <w:numFmt w:val="lowerRoman"/>
      <w:lvlText w:val="%6."/>
      <w:lvlJc w:val="right"/>
      <w:pPr>
        <w:ind w:left="5042" w:hanging="180"/>
      </w:pPr>
    </w:lvl>
    <w:lvl w:ilvl="6" w:tplc="0409000F" w:tentative="1">
      <w:start w:val="1"/>
      <w:numFmt w:val="decimal"/>
      <w:lvlText w:val="%7."/>
      <w:lvlJc w:val="left"/>
      <w:pPr>
        <w:ind w:left="5762" w:hanging="360"/>
      </w:pPr>
    </w:lvl>
    <w:lvl w:ilvl="7" w:tplc="04090019" w:tentative="1">
      <w:start w:val="1"/>
      <w:numFmt w:val="lowerLetter"/>
      <w:lvlText w:val="%8."/>
      <w:lvlJc w:val="left"/>
      <w:pPr>
        <w:ind w:left="6482" w:hanging="360"/>
      </w:pPr>
    </w:lvl>
    <w:lvl w:ilvl="8" w:tplc="0409001B" w:tentative="1">
      <w:start w:val="1"/>
      <w:numFmt w:val="lowerRoman"/>
      <w:lvlText w:val="%9."/>
      <w:lvlJc w:val="right"/>
      <w:pPr>
        <w:ind w:left="7202" w:hanging="180"/>
      </w:pPr>
    </w:lvl>
  </w:abstractNum>
  <w:num w:numId="1" w16cid:durableId="450629466">
    <w:abstractNumId w:val="3"/>
  </w:num>
  <w:num w:numId="2" w16cid:durableId="1288045374">
    <w:abstractNumId w:val="1"/>
  </w:num>
  <w:num w:numId="3" w16cid:durableId="1361278582">
    <w:abstractNumId w:val="2"/>
  </w:num>
  <w:num w:numId="4" w16cid:durableId="1063723467">
    <w:abstractNumId w:val="5"/>
  </w:num>
  <w:num w:numId="5" w16cid:durableId="1615213364">
    <w:abstractNumId w:val="6"/>
  </w:num>
  <w:num w:numId="6" w16cid:durableId="1076592350">
    <w:abstractNumId w:val="4"/>
  </w:num>
  <w:num w:numId="7" w16cid:durableId="245194639">
    <w:abstractNumId w:val="0"/>
  </w:num>
  <w:num w:numId="8" w16cid:durableId="929657934">
    <w:abstractNumId w:val="7"/>
  </w:num>
  <w:num w:numId="9" w16cid:durableId="1924485678">
    <w:abstractNumId w:val="0"/>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3D5"/>
    <w:rsid w:val="00046BB3"/>
    <w:rsid w:val="001361A6"/>
    <w:rsid w:val="00196F60"/>
    <w:rsid w:val="001B1321"/>
    <w:rsid w:val="002320AE"/>
    <w:rsid w:val="00244E8B"/>
    <w:rsid w:val="002507C6"/>
    <w:rsid w:val="00256F90"/>
    <w:rsid w:val="0026265A"/>
    <w:rsid w:val="002D29A5"/>
    <w:rsid w:val="00331522"/>
    <w:rsid w:val="00332083"/>
    <w:rsid w:val="00352203"/>
    <w:rsid w:val="003624E8"/>
    <w:rsid w:val="003941F6"/>
    <w:rsid w:val="003D1723"/>
    <w:rsid w:val="003D61D5"/>
    <w:rsid w:val="00413201"/>
    <w:rsid w:val="00423692"/>
    <w:rsid w:val="004347AC"/>
    <w:rsid w:val="004713D5"/>
    <w:rsid w:val="0048380B"/>
    <w:rsid w:val="00485842"/>
    <w:rsid w:val="00487060"/>
    <w:rsid w:val="00545E3A"/>
    <w:rsid w:val="00566975"/>
    <w:rsid w:val="00676377"/>
    <w:rsid w:val="006A554E"/>
    <w:rsid w:val="006D77C8"/>
    <w:rsid w:val="0077351A"/>
    <w:rsid w:val="007742B5"/>
    <w:rsid w:val="007A4ED0"/>
    <w:rsid w:val="007D309C"/>
    <w:rsid w:val="008D0D18"/>
    <w:rsid w:val="00935EEB"/>
    <w:rsid w:val="009C73CC"/>
    <w:rsid w:val="009F6276"/>
    <w:rsid w:val="00A12EF6"/>
    <w:rsid w:val="00A37874"/>
    <w:rsid w:val="00A56150"/>
    <w:rsid w:val="00A80960"/>
    <w:rsid w:val="00A931E8"/>
    <w:rsid w:val="00A9678D"/>
    <w:rsid w:val="00B02760"/>
    <w:rsid w:val="00B5010F"/>
    <w:rsid w:val="00B96B6B"/>
    <w:rsid w:val="00BD57B6"/>
    <w:rsid w:val="00C10824"/>
    <w:rsid w:val="00C83186"/>
    <w:rsid w:val="00CB3CA8"/>
    <w:rsid w:val="00CB7794"/>
    <w:rsid w:val="00CE5D7C"/>
    <w:rsid w:val="00D468B9"/>
    <w:rsid w:val="00D63117"/>
    <w:rsid w:val="00D820D0"/>
    <w:rsid w:val="00D9738F"/>
    <w:rsid w:val="00DB0779"/>
    <w:rsid w:val="00E30E87"/>
    <w:rsid w:val="00E71E04"/>
    <w:rsid w:val="00E953C8"/>
    <w:rsid w:val="00ED377E"/>
    <w:rsid w:val="00F560FA"/>
    <w:rsid w:val="00F66558"/>
    <w:rsid w:val="00FB3615"/>
    <w:rsid w:val="00FC5B13"/>
    <w:rsid w:val="00FD3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CBBFE"/>
  <w15:docId w15:val="{EBF61E9B-98AA-41E1-8B68-F0813347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Century Schoolbook" w:hAnsi="Century Schoolbook" w:cs="Century Schoolbook"/>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qFormat/>
    <w:pPr>
      <w:keepNext/>
      <w:numPr>
        <w:numId w:val="2"/>
      </w:numPr>
      <w:ind w:left="-1" w:hanging="1"/>
    </w:pPr>
    <w:rPr>
      <w:b/>
      <w:bCs/>
    </w:rPr>
  </w:style>
  <w:style w:type="paragraph" w:styleId="Heading2">
    <w:name w:val="heading 2"/>
    <w:basedOn w:val="Normal"/>
    <w:next w:val="Normal"/>
    <w:pPr>
      <w:keepNext/>
      <w:jc w:val="center"/>
      <w:outlineLvl w:val="1"/>
    </w:pPr>
    <w:rPr>
      <w:i/>
      <w:iCs/>
      <w:sz w:val="20"/>
    </w:rPr>
  </w:style>
  <w:style w:type="paragraph" w:styleId="Heading3">
    <w:name w:val="heading 3"/>
    <w:basedOn w:val="Normal"/>
    <w:next w:val="Normal"/>
    <w:pPr>
      <w:keepNext/>
      <w:outlineLvl w:val="2"/>
    </w:pPr>
    <w:rPr>
      <w:i/>
      <w:iCs/>
      <w:sz w:val="20"/>
    </w:rPr>
  </w:style>
  <w:style w:type="paragraph" w:styleId="Heading4">
    <w:name w:val="heading 4"/>
    <w:basedOn w:val="Normal"/>
    <w:next w:val="Normal"/>
    <w:pPr>
      <w:keepNext/>
      <w:outlineLvl w:val="3"/>
    </w:pPr>
    <w:rPr>
      <w:b/>
      <w:bCs/>
      <w:sz w:val="20"/>
    </w:rPr>
  </w:style>
  <w:style w:type="paragraph" w:styleId="Heading5">
    <w:name w:val="heading 5"/>
    <w:basedOn w:val="Normal"/>
    <w:next w:val="Normal"/>
    <w:pPr>
      <w:keepNext/>
      <w:numPr>
        <w:numId w:val="4"/>
      </w:numPr>
      <w:ind w:left="-1" w:hanging="1"/>
      <w:outlineLvl w:val="4"/>
    </w:pPr>
    <w:rPr>
      <w:b/>
      <w:bCs/>
      <w:sz w:val="20"/>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b/>
      <w:bCs/>
    </w:rPr>
  </w:style>
  <w:style w:type="paragraph" w:styleId="BodyText">
    <w:name w:val="Body Text"/>
    <w:basedOn w:val="Normal"/>
    <w:pPr>
      <w:jc w:val="center"/>
    </w:pPr>
    <w:rPr>
      <w:sz w:val="20"/>
    </w:rPr>
  </w:style>
  <w:style w:type="paragraph" w:customStyle="1" w:styleId="ReturnAddress">
    <w:name w:val="Return Address"/>
    <w:basedOn w:val="Normal"/>
    <w:pPr>
      <w:keepLines/>
      <w:framePr w:w="2160" w:wrap="notBeside" w:hAnchor="margin" w:xAlign="right" w:y="678"/>
      <w:spacing w:line="220" w:lineRule="atLeast"/>
    </w:pPr>
    <w:rPr>
      <w:rFonts w:ascii="Times New Roman" w:hAnsi="Times New Roman"/>
      <w:sz w:val="16"/>
      <w:szCs w:val="20"/>
    </w:rPr>
  </w:style>
  <w:style w:type="paragraph" w:styleId="BodyText2">
    <w:name w:val="Body Text 2"/>
    <w:basedOn w:val="Normal"/>
    <w:rPr>
      <w:sz w:val="20"/>
    </w:rPr>
  </w:style>
  <w:style w:type="paragraph" w:styleId="BodyTextIndent">
    <w:name w:val="Body Text Indent"/>
    <w:basedOn w:val="Normal"/>
    <w:pPr>
      <w:ind w:left="720"/>
    </w:pPr>
    <w:rPr>
      <w:sz w:val="20"/>
    </w:rPr>
  </w:style>
  <w:style w:type="paragraph" w:styleId="BodyTextIndent2">
    <w:name w:val="Body Text Indent 2"/>
    <w:basedOn w:val="Normal"/>
    <w:pPr>
      <w:ind w:left="1440" w:hanging="720"/>
    </w:pPr>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w w:val="100"/>
      <w:position w:val="-1"/>
      <w:u w:val="single"/>
      <w:effect w:val="none"/>
      <w:vertAlign w:val="baseline"/>
      <w:cs w:val="0"/>
      <w:em w:val="none"/>
    </w:rPr>
  </w:style>
  <w:style w:type="character" w:customStyle="1" w:styleId="Heading1Char">
    <w:name w:val="Heading 1 Char"/>
    <w:rPr>
      <w:rFonts w:ascii="Century Schoolbook" w:hAnsi="Century Schoolbook"/>
      <w:b/>
      <w:bCs/>
      <w:w w:val="100"/>
      <w:position w:val="-1"/>
      <w:sz w:val="24"/>
      <w:szCs w:val="24"/>
      <w:effect w:val="none"/>
      <w:vertAlign w:val="baseline"/>
      <w:cs w:val="0"/>
      <w:em w:val="none"/>
    </w:rPr>
  </w:style>
  <w:style w:type="character" w:customStyle="1" w:styleId="BodyTextIndentChar">
    <w:name w:val="Body Text Indent Char"/>
    <w:rPr>
      <w:rFonts w:ascii="Century Schoolbook" w:hAnsi="Century Schoolbook"/>
      <w:w w:val="100"/>
      <w:position w:val="-1"/>
      <w:szCs w:val="24"/>
      <w:effect w:val="none"/>
      <w:vertAlign w:val="baseline"/>
      <w:cs w:val="0"/>
      <w:em w:val="none"/>
    </w:rPr>
  </w:style>
  <w:style w:type="paragraph" w:styleId="ListParagraph">
    <w:name w:val="List Paragraph"/>
    <w:basedOn w:val="Normal"/>
    <w:pPr>
      <w:ind w:left="720"/>
    </w:pPr>
  </w:style>
  <w:style w:type="character" w:customStyle="1" w:styleId="BodyText2Char">
    <w:name w:val="Body Text 2 Char"/>
    <w:rPr>
      <w:rFonts w:ascii="Century Schoolbook" w:hAnsi="Century Schoolbook"/>
      <w:w w:val="100"/>
      <w:position w:val="-1"/>
      <w:szCs w:val="24"/>
      <w:effect w:val="none"/>
      <w:vertAlign w:val="baseline"/>
      <w:cs w:val="0"/>
      <w:em w:val="none"/>
    </w:rPr>
  </w:style>
  <w:style w:type="character" w:customStyle="1" w:styleId="Heading5Char">
    <w:name w:val="Heading 5 Char"/>
    <w:rPr>
      <w:rFonts w:ascii="Century Schoolbook" w:hAnsi="Century Schoolbook"/>
      <w:b/>
      <w:bCs/>
      <w:w w:val="100"/>
      <w:position w:val="-1"/>
      <w:szCs w:val="24"/>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931E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1E8"/>
    <w:rPr>
      <w:rFonts w:ascii="Segoe UI" w:hAnsi="Segoe UI" w:cs="Segoe UI"/>
      <w:positio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www.caredwoods.org"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6ZE/1h3ZnDiy+z3WmixBMtusmA==">AMUW2mXPosaXZ5zRzswTj+xJhWtsBRPySc+CIwJNFRX5++yDQmSya6NO7XxhPOPr4aI1YOocq+ttRTeRZTYtD/Cgw7qP7G4fi5/10XYPm7uuT3oCifck5JU=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Roderick A. Logan</dc:creator>
  <cp:lastModifiedBy>Selah Sawyer</cp:lastModifiedBy>
  <cp:revision>5</cp:revision>
  <cp:lastPrinted>2025-01-28T21:27:00Z</cp:lastPrinted>
  <dcterms:created xsi:type="dcterms:W3CDTF">2026-01-26T17:17:00Z</dcterms:created>
  <dcterms:modified xsi:type="dcterms:W3CDTF">2026-01-30T17:27:00Z</dcterms:modified>
</cp:coreProperties>
</file>